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0D44CF" w:rsidRDefault="001C6CD2" w:rsidP="008C55F1">
      <w:pPr>
        <w:pStyle w:val="2"/>
        <w:tabs>
          <w:tab w:val="left" w:pos="5387"/>
        </w:tabs>
        <w:spacing w:before="0" w:after="0" w:line="223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D44C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C5B3D" w:rsidRPr="000D44CF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="00A00606" w:rsidRPr="000D44C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="00A00606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="00A00606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905E95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="00A00606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="00A00606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573931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A00606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0D44C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0D44CF" w:rsidRDefault="009E0291" w:rsidP="008C55F1">
      <w:pPr>
        <w:spacing w:line="223" w:lineRule="auto"/>
        <w:rPr>
          <w:sz w:val="28"/>
          <w:szCs w:val="28"/>
        </w:rPr>
      </w:pPr>
    </w:p>
    <w:p w:rsidR="001A492D" w:rsidRPr="000D44CF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0D44CF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0D44CF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0D44CF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0D44CF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0D44CF">
        <w:rPr>
          <w:b/>
          <w:bCs/>
          <w:sz w:val="28"/>
          <w:szCs w:val="28"/>
        </w:rPr>
        <w:t>расходов областного бюджета на 2021 год и на плановый период 2022 и 2023 годов</w:t>
      </w:r>
    </w:p>
    <w:p w:rsidR="00B14345" w:rsidRPr="000D44CF" w:rsidRDefault="00B14345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A55152" w:rsidRPr="000D44CF" w:rsidRDefault="00A55152" w:rsidP="00A55152">
      <w:pPr>
        <w:spacing w:line="216" w:lineRule="auto"/>
        <w:jc w:val="center"/>
        <w:rPr>
          <w:sz w:val="28"/>
          <w:szCs w:val="28"/>
        </w:rPr>
      </w:pPr>
      <w:r w:rsidRPr="000D44CF">
        <w:rPr>
          <w:sz w:val="28"/>
          <w:szCs w:val="28"/>
        </w:rPr>
        <w:t>(с изменениями от 29 сентября 2021 года № 90-ЗСО)</w:t>
      </w:r>
    </w:p>
    <w:p w:rsidR="00D645C0" w:rsidRPr="000D44CF" w:rsidRDefault="00D645C0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7A441C" w:rsidRPr="000D44CF" w:rsidRDefault="003F72DE" w:rsidP="008C55F1">
      <w:pPr>
        <w:spacing w:line="223" w:lineRule="auto"/>
        <w:ind w:right="-709"/>
        <w:jc w:val="right"/>
        <w:rPr>
          <w:b/>
          <w:sz w:val="28"/>
          <w:szCs w:val="28"/>
        </w:rPr>
      </w:pPr>
      <w:r w:rsidRPr="000D44CF">
        <w:rPr>
          <w:sz w:val="24"/>
          <w:szCs w:val="28"/>
        </w:rPr>
        <w:t xml:space="preserve"> </w:t>
      </w:r>
      <w:r w:rsidR="007A441C" w:rsidRPr="000D44CF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B86D85" w:rsidRPr="000D44CF" w:rsidTr="006910D0">
        <w:trPr>
          <w:trHeight w:val="77"/>
        </w:trPr>
        <w:tc>
          <w:tcPr>
            <w:tcW w:w="5529" w:type="dxa"/>
          </w:tcPr>
          <w:p w:rsidR="0043228A" w:rsidRPr="000D44CF" w:rsidRDefault="0043228A" w:rsidP="008C55F1">
            <w:pPr>
              <w:spacing w:line="223" w:lineRule="auto"/>
              <w:jc w:val="center"/>
              <w:rPr>
                <w:b/>
                <w:bCs/>
                <w:sz w:val="24"/>
              </w:rPr>
            </w:pPr>
            <w:r w:rsidRPr="000D44CF">
              <w:rPr>
                <w:bCs/>
                <w:sz w:val="24"/>
              </w:rPr>
              <w:t>Наименование</w:t>
            </w:r>
          </w:p>
          <w:p w:rsidR="0043228A" w:rsidRPr="000D44CF" w:rsidRDefault="0043228A" w:rsidP="008C55F1">
            <w:pPr>
              <w:spacing w:line="223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0D44CF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0D44CF">
              <w:rPr>
                <w:bCs/>
                <w:sz w:val="24"/>
              </w:rPr>
              <w:t>Раздел</w:t>
            </w:r>
          </w:p>
        </w:tc>
        <w:tc>
          <w:tcPr>
            <w:tcW w:w="993" w:type="dxa"/>
          </w:tcPr>
          <w:p w:rsidR="0043228A" w:rsidRPr="000D44CF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0D44CF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0D44CF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0D44CF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0D44CF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0D44CF">
              <w:rPr>
                <w:bCs/>
                <w:sz w:val="24"/>
              </w:rPr>
              <w:t>Вид ра</w:t>
            </w:r>
            <w:r w:rsidRPr="000D44CF">
              <w:rPr>
                <w:bCs/>
                <w:sz w:val="24"/>
              </w:rPr>
              <w:t>с</w:t>
            </w:r>
            <w:r w:rsidRPr="000D44CF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0D44CF" w:rsidRDefault="0043228A" w:rsidP="008C55F1">
            <w:pPr>
              <w:spacing w:line="223" w:lineRule="auto"/>
              <w:jc w:val="center"/>
              <w:rPr>
                <w:bCs/>
                <w:sz w:val="24"/>
                <w:lang w:val="en-US"/>
              </w:rPr>
            </w:pPr>
            <w:r w:rsidRPr="000D44CF">
              <w:rPr>
                <w:bCs/>
                <w:sz w:val="24"/>
              </w:rPr>
              <w:t>20</w:t>
            </w:r>
            <w:r w:rsidR="002C7AFB" w:rsidRPr="000D44CF">
              <w:rPr>
                <w:bCs/>
                <w:sz w:val="24"/>
              </w:rPr>
              <w:t>2</w:t>
            </w:r>
            <w:r w:rsidR="00146248" w:rsidRPr="000D44CF">
              <w:rPr>
                <w:bCs/>
                <w:sz w:val="24"/>
                <w:lang w:val="en-US"/>
              </w:rPr>
              <w:t>1</w:t>
            </w:r>
            <w:r w:rsidRPr="000D44CF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0D44CF" w:rsidRDefault="0043228A" w:rsidP="008C55F1">
            <w:pPr>
              <w:spacing w:line="223" w:lineRule="auto"/>
              <w:jc w:val="center"/>
              <w:rPr>
                <w:bCs/>
                <w:sz w:val="24"/>
              </w:rPr>
            </w:pPr>
            <w:r w:rsidRPr="000D44CF">
              <w:rPr>
                <w:bCs/>
                <w:sz w:val="24"/>
              </w:rPr>
              <w:t>20</w:t>
            </w:r>
            <w:r w:rsidR="00256768" w:rsidRPr="000D44CF">
              <w:rPr>
                <w:bCs/>
                <w:sz w:val="24"/>
              </w:rPr>
              <w:t>2</w:t>
            </w:r>
            <w:r w:rsidR="00146248" w:rsidRPr="000D44CF">
              <w:rPr>
                <w:bCs/>
                <w:sz w:val="24"/>
                <w:lang w:val="en-US"/>
              </w:rPr>
              <w:t>2</w:t>
            </w:r>
            <w:r w:rsidRPr="000D44CF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0D44CF" w:rsidRDefault="0043228A" w:rsidP="008C55F1">
            <w:pPr>
              <w:spacing w:line="223" w:lineRule="auto"/>
              <w:jc w:val="center"/>
              <w:rPr>
                <w:bCs/>
                <w:sz w:val="24"/>
              </w:rPr>
            </w:pPr>
            <w:r w:rsidRPr="000D44CF">
              <w:rPr>
                <w:bCs/>
                <w:sz w:val="24"/>
              </w:rPr>
              <w:t>202</w:t>
            </w:r>
            <w:r w:rsidR="00146248" w:rsidRPr="000D44CF">
              <w:rPr>
                <w:bCs/>
                <w:sz w:val="24"/>
                <w:lang w:val="en-US"/>
              </w:rPr>
              <w:t>3</w:t>
            </w:r>
            <w:r w:rsidRPr="000D44CF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0D44CF" w:rsidRDefault="00F10290" w:rsidP="008C55F1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036D33" w:rsidRPr="000D44CF" w:rsidTr="00036D33">
        <w:trPr>
          <w:trHeight w:val="144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0D44CF" w:rsidRDefault="00036D33" w:rsidP="00A5515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0D44C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0D44CF" w:rsidRDefault="00036D33" w:rsidP="00A55152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0D44CF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0D44CF" w:rsidRDefault="00036D33" w:rsidP="00A55152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0D44CF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0D44CF" w:rsidRDefault="00036D33" w:rsidP="00A55152">
            <w:pPr>
              <w:spacing w:line="228" w:lineRule="auto"/>
              <w:ind w:left="-89" w:right="-29"/>
              <w:jc w:val="center"/>
              <w:rPr>
                <w:bCs/>
                <w:sz w:val="24"/>
                <w:szCs w:val="24"/>
                <w:lang w:val="en-US"/>
              </w:rPr>
            </w:pPr>
            <w:r w:rsidRPr="000D44CF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0D44CF" w:rsidRDefault="00036D33" w:rsidP="00A55152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0D44CF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0D44CF" w:rsidRDefault="00036D33" w:rsidP="00A55152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0D44CF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0D44CF" w:rsidRDefault="00036D33" w:rsidP="00A55152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0D44CF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0D44CF" w:rsidRDefault="00036D33" w:rsidP="00A55152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0D44CF">
              <w:rPr>
                <w:bCs/>
                <w:sz w:val="24"/>
                <w:lang w:val="en-US"/>
              </w:rPr>
              <w:t>8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5214066,6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4499732,5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3510298,6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145801,9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145565,4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«Повышение эффективности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органов исполнительной и законод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тельной власти Саратовской области,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554D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«Формирование и обесп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щей государственную тайну, и информации огр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ниченного доступа, не составляющей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143920,4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143920,4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138852,9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138522,6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138522,6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138522,6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Функционирование законодательных (представ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тельных) органов государственной власти и пре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ставительных органов муниципальных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214963,0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органов исполнительной и законод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тельной власти Саратовской области,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0D44CF">
              <w:rPr>
                <w:spacing w:val="-6"/>
                <w:sz w:val="24"/>
                <w:szCs w:val="24"/>
              </w:rPr>
              <w:t>е</w:t>
            </w:r>
            <w:r w:rsidRPr="000D44CF">
              <w:rPr>
                <w:spacing w:val="-6"/>
                <w:sz w:val="24"/>
                <w:szCs w:val="24"/>
              </w:rPr>
              <w:t>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184475,4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184475,4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151057,9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133175,6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17877,3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29293,3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29293,3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депутатов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24715,3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13521,0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8194,3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4578,0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3250,8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1327,2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ударственной власти субъектов Российской Фед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100298,0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100298,0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100298,0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34269,8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34269,8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66023,0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66028,2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60121,2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60126,4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5901,8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439548,4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461470,6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392155,1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28400,5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30992,1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«Повышение эффективности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органов исполнительной и законод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тельной власти Саратовской области,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28400,5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30992,1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9337,5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9337,5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9337,5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«Автоматизация делопр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щей государственную тайну, и информации огр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ниченного доступа, не составляющей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978,8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978,8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978,8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16266,9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на участках мировых судей формир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вания и функционирования необходимой инфо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мационно-технологической и телекоммуникацио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ной инфраструктуры для организации защищенн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межведомственного электронного взаимоде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ствия, приема исковых заявлений, направляемых в электронном виде, и организации участия в засед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ниях мировых судов в режиме видео-конференц-связи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16266,9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16266,9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за счет субвенций из федеральн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полномочий по составлению (и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менению) списков кандидатов в присяжные зас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302926,9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260722,9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260750,5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282950,5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246428,9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282950,5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246428,9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187476,9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188050,9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188050,9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58378,0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14321,6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14321,6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14195,9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103645,6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96343,4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96348,2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102833,6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95531,4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95536,2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51515,2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50236,0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50236,0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</w:t>
            </w:r>
            <w:r w:rsidR="003C175B" w:rsidRPr="000D44CF">
              <w:rPr>
                <w:sz w:val="24"/>
                <w:szCs w:val="24"/>
              </w:rPr>
              <w:softHyphen/>
            </w:r>
            <w:r w:rsidRPr="000D44CF">
              <w:rPr>
                <w:sz w:val="24"/>
                <w:szCs w:val="24"/>
              </w:rPr>
              <w:t>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51312,4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45295,4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45300,2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3906,7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3577,8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3577,8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Бланки строгой отчетности и прочие бланки, 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3577,8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3577,8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224834,1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211922,2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211925,8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348,4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«Повышение эффективности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органов исполнительной и законод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тельной власти Саратовской области,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348,4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щей государственную тайну, и информации огр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ниченного доступа, не составляющей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«Внедрение информацио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технологий в деятельность органа внешнего государственного финансового контроля»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50345,2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 «Управление региональными ф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50345,2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 «Организация межбю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жетных отношений с муниципальными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15316,7 </w:t>
            </w:r>
          </w:p>
        </w:tc>
      </w:tr>
      <w:tr w:rsidR="00A55152" w:rsidRPr="000D44CF" w:rsidTr="003C175B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органами местного самоуправл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lastRenderedPageBreak/>
              <w:t>ным и бюджетным учреждениям, иным юридич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ским лицам, не являющимся участниками бюдже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175B" w:rsidRPr="000D44CF" w:rsidRDefault="003C175B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15316,7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15316,7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«Развитие и сопровожд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35028,5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35028,5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35028,5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164532,6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161228,6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161232,2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42378,4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42378,4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руководит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ля Счетной палаты Саратовской области и его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местителя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35476,0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35476,5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35476,5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31833,2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3643,3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122154,7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118850,2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118853,8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122139,2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118834,7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118838,3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112447,7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106183,9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106187,5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12600,8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12600,8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146431,9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87678,4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87678,4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87169,9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84958,4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87169,9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84958,4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членов и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8623,0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8623,0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30140,0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29057,9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29286,2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28203,2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849,7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территориал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47277,5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44599,8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43471,3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17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3788,6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59262,0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Проведение выборов в законодательный (предст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Мероприятия, связанные с обеспечением санита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но-эпидемиологической безопасности при подг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 «Управление региональными ф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Средства, выделяемые из резервного фонда Прав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Прикладные научные исследования в области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«Проведение обследований имущ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ственного комплекса государственных учрежд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ний, подведомственных министерству здравоохр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2877257,5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2777639,7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1857515,0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98762,2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93406,2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96834,9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93406,2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96834,9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93406,2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93406,2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93406,2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«Информационное сопр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мероприятий, направленных на этнокульту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ное развитие народов Саратовской области, со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мероприятий, направленных на укрепление общероссийского гражданского единства, совмес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но с национально-культурными автономиями и 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циально ориентированными некоммерческими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512751,7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468647,1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468647,1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39187,7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ления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инвестиционной, вне</w:t>
            </w:r>
            <w:r w:rsidRPr="000D44CF">
              <w:rPr>
                <w:sz w:val="24"/>
                <w:szCs w:val="24"/>
              </w:rPr>
              <w:t>ш</w:t>
            </w:r>
            <w:r w:rsidRPr="000D44CF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467047,1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«Предоставление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467047,1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467047,1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467047,1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15543,9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«Обеспечение реализации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ственной программы Саратовской области «Разв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15543,9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«Оказание услуг по администрати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15543,9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15543,9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15543,9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«Повышение эффективности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органов исполнительной и законод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тельной власти Саратовской области,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«Формирование и обесп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852,9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852,9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852,9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щей государственную тайну, и информации огр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ниченного доступа, не составляющей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49557,2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48024,2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48024,2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47794,2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47794,2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нящегося оружия, боеприпасов, взрывчатых в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объединений и населения в обеспечении пр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тов общественности при участковых пунктах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лиции»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pacing w:val="-4"/>
                <w:sz w:val="24"/>
                <w:szCs w:val="24"/>
              </w:rPr>
              <w:t>Основное мероприятие «Осуществление ГУ МВД Рос-</w:t>
            </w:r>
            <w:r w:rsidRPr="000D44CF">
              <w:rPr>
                <w:sz w:val="24"/>
                <w:szCs w:val="24"/>
              </w:rPr>
              <w:t>сийской Федерации по Саратовской области полномочий по составлению протоколов об адм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нистративных правонарушениях, предусмотре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Законом Саратовской области от 29 июля 2009 года № 104-ЗСО «Об административных правон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рушениях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Субвенции федеральному бюджету на осущест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ление части переданных полномочий по составл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 протоколов об административных правонар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29484,3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органами местного самоуправл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29484,3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29484,3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«Образование и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моченных составлять протоколы об администр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17420,7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органами местного самоуправл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17420,7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17420,7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«Противодействие коррупции в С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ластном законодательстве, способствующих 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вершению коррупционных правонарушений, выя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ления коррупционных сфер деятельности, подг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593238,2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494065,7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494417,2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местного самоуправл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83056,8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1851,3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1851,3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гранта в форме субсидии Ассоц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ации «Совет муниципальных образований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1851,3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1851,3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«Содействие органам мес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ного самоуправления в достижении надлежащего уровня оплаты труда в органах местного сам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380141,4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362174,4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362525,9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«Оперативное транспор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ное обеспечение деятельности Губернатора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сти, Правительства области, иных органов гос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242712,1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241616,5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209112,1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208016,5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209112,1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208016,5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33600,0 </w:t>
            </w:r>
          </w:p>
        </w:tc>
      </w:tr>
      <w:tr w:rsidR="00A55152" w:rsidRPr="000D44CF" w:rsidTr="005E2702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 xml:space="preserve">тельства области, областных государственных </w:t>
            </w:r>
            <w:r w:rsidRPr="000D44CF">
              <w:rPr>
                <w:sz w:val="24"/>
                <w:szCs w:val="24"/>
              </w:rPr>
              <w:lastRenderedPageBreak/>
              <w:t>учреждений, подведомственных управлению дел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ми Правительства области, иных органов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57620,6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57829,7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702" w:rsidRPr="000D44CF" w:rsidRDefault="005E270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58000,7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54761,9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54761,9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3238,8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3238,8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функцион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«Внедрение и сопровожд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информационных систем органов исполн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22958,7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22958,7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22958,7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 «Управление региональными ф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130040,0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Выплата вознаграждения (комиссии) агентам за оказание агентских услуг в сфере размещения,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служивания, выкупа, обмена и погашения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5306,4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5331,2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5292,3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5305,0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3669,8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1634,6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гарантий деятельности членов Общ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289849,2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289366,8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289397,9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22546,4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22575,5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22546,4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22575,5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21777,7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21786,1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267339,4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266820,4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266822,4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267271,8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266752,8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266754,8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256075,3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256279,4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256281,4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11192,1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10469,0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Обеспечение деятельности учреждений (оказание </w:t>
            </w:r>
            <w:r w:rsidRPr="000D44CF">
              <w:rPr>
                <w:sz w:val="24"/>
                <w:szCs w:val="24"/>
              </w:rPr>
              <w:lastRenderedPageBreak/>
              <w:t>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367454,4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357780,2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18958,2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18958,2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343210,4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334008,0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333625,8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242730,9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218291,5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218291,5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100279,5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115536,5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115154,3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5196,2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5196,2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и проведение предпродажной подг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товки и продажи государственного имущества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Оценка недвижимости, признание прав и регул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рование отношений по государственной собстве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2590,3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2590,3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2590,3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2590,3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941509,3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1001019,5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80902,9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Погашение просроченной кредиторской задолже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ганов государственной власти (иных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Погашение кредиторской задолженности, возни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шей на основании правопреемства при реорганиз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ции юридического лица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1172,0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205553,8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203672,4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203660,7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733849,0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1001019,5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80902,9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Зарезервированные средства на обеспечение ра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476675,3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999193,4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79076,8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476675,3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999193,4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79076,8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Средства, зарезервированные для обеспечения ув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личения целевых ориентиров по заработной плате отдельным категориям работников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учреждений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245137,2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245137,2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 в сфере общегос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Бланки строгой отчетности и прочие бланки, 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по присвоению, подтверждению, 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51795,3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54508,4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56475,9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54096,6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54096,6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за счет субвенций из федеральн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54096,6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54096,6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54096,6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Национальная безопасность и правоохран</w:t>
            </w:r>
            <w:r w:rsidRPr="000D44CF">
              <w:rPr>
                <w:b/>
                <w:bCs/>
                <w:sz w:val="24"/>
                <w:szCs w:val="24"/>
              </w:rPr>
              <w:t>и</w:t>
            </w:r>
            <w:r w:rsidRPr="000D44CF">
              <w:rPr>
                <w:b/>
                <w:bCs/>
                <w:sz w:val="24"/>
                <w:szCs w:val="24"/>
              </w:rPr>
              <w:t>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614463,7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525284,8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496684,5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98273,5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98273,5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за счет единой субвенции из 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98273,5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98273,5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118613,4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92120,5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5853,0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3555,4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3555,4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664,5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ва средств индивидуальной защиты в целях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664,5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664,5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664,5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«Реконструкция реги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нальной системы оповещения населения Сарато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ской области о чрезвычайных ситуациях приро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плуатационно-техническим обслуживанием де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475582,5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385113,3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385135,6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438161,4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349246,1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349268,4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«Снижение рисков и смягчение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229685,6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186561,0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186583,3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64339,3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63347,5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63369,8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64225,5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63233,7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63256,0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60454,8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60175,4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60175,4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3080,6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предупр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165346,3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123213,5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122754,8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148971,1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118121,7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15695,3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4633,1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458,7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458,7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179774,2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151685,1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«Материально-техническое обеспечение подразделений ОГУ «Противопожа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159774,2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151685,1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159346,1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151257,0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148633,0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10653,0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2624,0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28451,6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28451,6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28451,6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35867,2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35867,2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35867,2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33087,1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2780,1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социально-трудовых отношений и регулир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«Оказание содействия добровол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ному переселению в Саратовскую область соотеч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9120,0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мероприятий, предусмотренных реги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9120,0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9120,0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мероприятий, предусмотренных реги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мероприятий, предусмотренных реги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«Информационная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держка процесса добровольного переселения»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19944363,2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16832352,8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18179740,7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398816,8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442047,9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447634,2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8814,0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системы социальной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8814,0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8814,0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8814,0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8814,0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социально-трудовых отношений и регулир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60302,3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65436,4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55727,5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53853,3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58987,4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28563,8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32820,8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27974,7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27792,2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мероприятий активной политики зан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4846,1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4846,1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«Создание условий для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теграции в трудовую деятельность граждан, исп</w:t>
            </w:r>
            <w:r w:rsidRPr="000D44CF">
              <w:rPr>
                <w:sz w:val="24"/>
                <w:szCs w:val="24"/>
              </w:rPr>
              <w:t>ы</w:t>
            </w:r>
            <w:r w:rsidRPr="000D44CF">
              <w:rPr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условий для интеграции в трудовую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тельность граждан, испытывающих трудности в поиске работы, и молодых специалистов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«Социальные выплаты бе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18542,1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18542,1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18542,1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6495,0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6495,0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6495,0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«Регулирование трудовой мигр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«Стимулирование внутре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ней трудовой миграции, в том числе содействие безработным гражданам в переезде и безработным гражданам и членам их семей в переселении в др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гую местность для трудоустройства по направл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«Улучшение условий и охраны тр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специальной оценки условий труда в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«Сопровождение инвалидов мол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«Возмещение затрат раб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тодателей, организующих мероприятия по соде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ствию в трудоустройстве инвалидов молодого во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раста»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затрат работодателей, связанных с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ализацией мероприятий по содействию в труд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устройстве незанятых инвалидов на оборудова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ные (оснащенные) для них рабочие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4123,0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чение функционирования информационно-технологи-ческой инфраструктуры областных го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4123,0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4123,0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4123,0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«Повышение эффективности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органов исполнительной и законод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тельной власти Саратовской области,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щей государственную тайну, и информации огр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ниченного доступа, не составляющей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«Повышение энергоэффе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тивности в областных государственных учрежд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«Профилактика терроризма и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«Усиление антитеррор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54291,6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54358,2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54358,2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54291,6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54358,2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54358,2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54291,6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54358,2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54358,2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54264,6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54331,2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248828,8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303222,4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303674,6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246494,7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300888,0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301340,2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220427,7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273674,6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273674,6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25950,5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27665,1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2334,4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2334,4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15242,0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15242,0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органами местного самоуправл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15242,0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15242,0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Погашение просроченной кредиторской задолже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ганов государственной власти (иных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 «Развитие рынка газового мото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«Реализация мероприятий по разв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«Возмещение недопол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2761471,8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2285977,8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2730080,3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2710334,5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2238343,5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2682502,4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«Развитие отраслей агропромы</w:t>
            </w:r>
            <w:r w:rsidRPr="000D44CF">
              <w:rPr>
                <w:sz w:val="24"/>
                <w:szCs w:val="24"/>
              </w:rPr>
              <w:t>ш</w:t>
            </w:r>
            <w:r w:rsidRPr="000D44CF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2072804,4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1503220,7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1967957,1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«Возмещение части затрат сельск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«Проведение противоэпизоотич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«Предотвращение заноса и распр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11615,0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5E27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11615,0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11615,0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«Возмещение части прямых пон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сенных затрат на создание и (или) модернизацию объектов агропромышленного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мышленного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«Стимулирование развития приор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тетных подотраслей агропромышленного компле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447013,8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Стимулирование развития приоритетных подо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138182,2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138182,2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Стимулирование развития приоритетных подо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61078,7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61078,7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Стимулирование развития приоритетных подо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сельскохозяйственных потребительских коопер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тивов для развития материально-технической б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зы)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30337,1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30337,1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Стимулирование развития приоритетных подо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раслей агропромышленного комплекса и развитие малых форм хозяйствования (поддержка произво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ства зерновых и зернобобовых культур)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85955,1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85955,1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Стимулирование развития приоритетных подо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131460,7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131460,7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812425,7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853369,7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вотноводства (повышение продуктивности в м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лочном скотоводстве)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73752,8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73752,8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вотноводства (поддержка племенного животново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104365,6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104365,6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вотноводства (поддержка производства и реализ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ции тонкорунной и полутонкорунной шерсти)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скохозяйственного страхования в области растен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65622,4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208837,4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65622,4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208837,4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D44CF">
              <w:rPr>
                <w:spacing w:val="-6"/>
                <w:sz w:val="24"/>
                <w:szCs w:val="24"/>
              </w:rPr>
              <w:t>о</w:t>
            </w:r>
            <w:r w:rsidRPr="000D44CF">
              <w:rPr>
                <w:spacing w:val="-6"/>
                <w:sz w:val="24"/>
                <w:szCs w:val="24"/>
              </w:rPr>
              <w:t>водства (возмещение части затрат сельскохозяйстве</w:t>
            </w:r>
            <w:r w:rsidRPr="000D44CF">
              <w:rPr>
                <w:spacing w:val="-6"/>
                <w:sz w:val="24"/>
                <w:szCs w:val="24"/>
              </w:rPr>
              <w:t>н</w:t>
            </w:r>
            <w:r w:rsidRPr="000D44CF">
              <w:rPr>
                <w:spacing w:val="-6"/>
                <w:sz w:val="24"/>
                <w:szCs w:val="24"/>
              </w:rPr>
              <w:t>ных товаропроизводителей на уплату страховой пр</w:t>
            </w:r>
            <w:r w:rsidRPr="000D44CF">
              <w:rPr>
                <w:spacing w:val="-6"/>
                <w:sz w:val="24"/>
                <w:szCs w:val="24"/>
              </w:rPr>
              <w:t>е</w:t>
            </w:r>
            <w:r w:rsidRPr="000D44CF">
              <w:rPr>
                <w:spacing w:val="-6"/>
                <w:sz w:val="24"/>
                <w:szCs w:val="24"/>
              </w:rPr>
              <w:t>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325203,8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325203,8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92834,8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92834,8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вотноводства (возмещение части затрат по нар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щиванию маточного поголовья овец и коз)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44306,8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44306,8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Средства для достижения показателей результ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тивности по повышению продуктивности в моло</w:t>
            </w:r>
            <w:r w:rsidRPr="000D44CF">
              <w:rPr>
                <w:sz w:val="24"/>
                <w:szCs w:val="24"/>
              </w:rPr>
              <w:t>ч</w:t>
            </w:r>
            <w:r w:rsidRPr="000D44CF">
              <w:rPr>
                <w:sz w:val="24"/>
                <w:szCs w:val="24"/>
              </w:rPr>
              <w:t>ном скотоводстве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ницы»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«Компенсация предприятиям хлеб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пекарной промышленности части затрат на реал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зацию произведенных и реализованных хлеба и хлебобулочных изделий»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Компенсация предприятиям хлебопекарной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мышленности части затрат на реализацию прои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веденных и реализованных хлеба и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«Возмещение части затрат на прои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водство и реализацию рафинированного бутилир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ванного масла подсолнечного и (или) сахара бел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в организации розничной торговли»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части затрат на производство и реал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зацию рафинированного бутилированного масла подсолнечного и (или) сахара белого в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ции розничной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52993,6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72888,5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41721,9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41721,9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затрат сельскохозяйственными потребител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28105,4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28105,4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скохозяйственной кооперации и поддержки фе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меров (в рамках достижения соответствующих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574086,5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поддержка стимулирования ув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40209,0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40209,0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533877,5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533877,5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мелиорации земель сел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скохозяйственного назначения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309256,2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«Субсидии на возмещение части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трат на гидромелиоративные мероприятия, кул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туртехнические мероприятия на мелиорированных землях (орошаемых и (или) осушаемых), вовлека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мых в сельскохозяйственный оборот»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309256,2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309256,2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309256,2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«Обеспечение реализации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ственной программы Саратовской области «Разв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408345,8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405289,1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405289,1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«Оказание услуг по организации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ализации сельскохозяйственной продукции и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37018,0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37018,0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37018,0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362771,1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362771,1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362771,1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Обеспечение комплексного развития сельских терр</w:t>
            </w:r>
            <w:r w:rsidRPr="000D44CF">
              <w:rPr>
                <w:spacing w:val="-6"/>
                <w:sz w:val="24"/>
                <w:szCs w:val="24"/>
              </w:rPr>
              <w:t>и</w:t>
            </w:r>
            <w:r w:rsidRPr="000D44CF">
              <w:rPr>
                <w:spacing w:val="-6"/>
                <w:sz w:val="24"/>
                <w:szCs w:val="24"/>
              </w:rPr>
              <w:t>торий (возмещение части затрат сельскохозяйстве</w:t>
            </w:r>
            <w:r w:rsidRPr="000D44CF">
              <w:rPr>
                <w:spacing w:val="-6"/>
                <w:sz w:val="24"/>
                <w:szCs w:val="24"/>
              </w:rPr>
              <w:t>н</w:t>
            </w:r>
            <w:r w:rsidRPr="000D44CF">
              <w:rPr>
                <w:spacing w:val="-6"/>
                <w:sz w:val="24"/>
                <w:szCs w:val="24"/>
              </w:rPr>
              <w:t>ных товаропроизводителей по заключенным с рабо</w:t>
            </w:r>
            <w:r w:rsidRPr="000D44CF">
              <w:rPr>
                <w:spacing w:val="-6"/>
                <w:sz w:val="24"/>
                <w:szCs w:val="24"/>
              </w:rPr>
              <w:t>т</w:t>
            </w:r>
            <w:r w:rsidRPr="000D44CF">
              <w:rPr>
                <w:spacing w:val="-6"/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0D44CF">
              <w:rPr>
                <w:spacing w:val="-6"/>
                <w:sz w:val="24"/>
                <w:szCs w:val="24"/>
              </w:rPr>
              <w:t>й</w:t>
            </w:r>
            <w:r w:rsidRPr="000D44CF">
              <w:rPr>
                <w:spacing w:val="-6"/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16062,5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за счет единой субвенции из 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16062,5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в области организации, регулир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вания и охраны водных биологических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бычу охотничьих ресурсов и заключение охотх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зяйственных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15942,2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15847,9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23902,8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22927,8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23902,8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22927,8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23822,8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22847,8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21488,1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1359,7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органами го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8587,6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8587,6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органами местного самоуправл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ществлении деятельности по обращению с живо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8587,6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8587,6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332315,3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58263,8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332315,3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58263,8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«Охрана окружающей среды, защ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48377,2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57663,8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собственности и расположенных на террит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32790,7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32790,7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32790,7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24873,1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Улучшение экологического состояния гидрогр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фической сети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24873,1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24873,1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291626,7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«Реконструкция берег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укрепительных сооружений Волгоградского вод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197914,0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 (средства для достижения показ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197914,0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197914,0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ул.Малыков-  ская до ул.Комсомольская г.Вольска (реконструкция)»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г.Вольска» (реконструкция) за счет средств резервного фонда Правительства Ро</w:t>
            </w:r>
            <w:r w:rsidRPr="000D44CF">
              <w:rPr>
                <w:spacing w:val="-6"/>
                <w:sz w:val="24"/>
                <w:szCs w:val="24"/>
              </w:rPr>
              <w:t>с</w:t>
            </w:r>
            <w:r w:rsidRPr="000D44CF">
              <w:rPr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«Реконструкция берег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укрепительных сооружений Волгоградского вод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хранилища в районе г.Саратова от ул.Б.Взвоз до ул.Б.Садовая, III этап. Корректировка (участок от ул.2-я Садовая до ул.Б.Садовая)»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62 2 39 00000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 (участок от ул.2-я Садовая до ул.Б.Садовая) (средства для достижения показат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«Берегоукрепление Волг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градского водохранилища на участке от первого причала до солярия «Затон»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273492,6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241134,3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234255,7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234106,4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лесного хозяйства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234106,4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«Выполнение мер пожа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ной безопасности в лесах и тушение лесных пож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35572,5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35572,5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35572,5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54415,1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54415,1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54415,1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лиц, ос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ществляющих федеральный государственный ле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ной и пожарный надзор, лесопатрульной техникой, специальными средствами и форменным обмунд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рованием»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7499,5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7499,5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7499,5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«Проектирование лесох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зяйственных мероприятий и организация испол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ции использования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39507,6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39507,6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35890,5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3617,1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69352,7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73310,6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69352,7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73310,6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62128,6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11182,0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18486,1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18319,3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18319,3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Оснащение учреждений, выполняющих меропри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тия по воспроизводству лесов, специализирова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ной лесохозяйственной техникой и оборудованием для проведения комплекса мероприятий по лес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восстановлению и лесоразведению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Формирование запаса лесных семян для лесово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Оснащение специализированных учреждений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ганов государственной власти субъектов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лесопожарной техникой и обор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674640,6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405645,7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263495,3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629330,7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360155,8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218005,4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«Модернизация и развитие тран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608067,8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340238,9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218005,4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23493,6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Возмещение недополученных доходов в связи с оказанием услуг по перевозке пассажиров и багажа внутренним водным транспортом общего польз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23493,6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23493,6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зок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2175,6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недополученных  доходов, возник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ющих от применения регулируемых тарифов на пассажирские перевозки, осуществляемые желе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нодорожным транспортом в пригородном сообщ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2175,6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2175,6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организации тран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14972,5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15450,7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15826,8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14921,8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9297,0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5372,8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«Модернизация и техническое обе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«Обновление наземного электрич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39828,4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122233,4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Обновление наземного общественного пассажи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39828,4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122233,4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39828,4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122233,4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доступности возду</w:t>
            </w:r>
            <w:r w:rsidRPr="000D44CF">
              <w:rPr>
                <w:sz w:val="24"/>
                <w:szCs w:val="24"/>
              </w:rPr>
              <w:t>ш</w:t>
            </w:r>
            <w:r w:rsidRPr="000D44CF">
              <w:rPr>
                <w:sz w:val="24"/>
                <w:szCs w:val="24"/>
              </w:rPr>
              <w:t>ных перевозок пассажиров»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48101,8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53476,0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</w:t>
            </w:r>
            <w:r w:rsidRPr="000D44CF">
              <w:rPr>
                <w:sz w:val="24"/>
                <w:szCs w:val="24"/>
              </w:rPr>
              <w:t>ш</w:t>
            </w:r>
            <w:r w:rsidRPr="000D44CF">
              <w:rPr>
                <w:sz w:val="24"/>
                <w:szCs w:val="24"/>
              </w:rPr>
              <w:t>ных перевозок пассажиров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48101,8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53476,0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48101,8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53476,0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бесперебойного фун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ционирования городского наземного электрическ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«Развитие инфраструктуры горо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«Управление принадлежащими С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ратовской области акциями открытых акционе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ных обществ транспортного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проведения контрольных меропри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тий в рамках управления акциями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 «Развитие рынка газового мото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«Перевод пассажирского автом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бильного транспорта на газомоторное топливо»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45309,9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45489,9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45309,9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45489,9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45309,9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45489,9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42251,7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14795777,5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12899990,2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13936530,6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14693795,5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12729102,8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13786530,6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и обеспечение сохранн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сти сети автомобильных дорог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14446322,2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12477541,4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13532700,9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«Строительство и реконструкция 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томобильных дорог общего пользования реги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нального и межмуниципального значения, мостов и мостовых переходов, находящихся в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230804,0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Реконструкция автоподъезда к д.Хомяковка – с.Грачевка от автомобильной дороги «P-158 «Ни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ний Новгород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Реконструкция автомобильной дороги «Екатер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новка – Альшанка – Бакуры – Ивановка – Зелено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ка (Пензенская область)» на участке моста через овраг Кривский на км 25+306 в Екатериновском районе Саратовской области за счет средств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Реконструкция автоподъезда к с.Вязовка от авт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мобильной дороги «P-158 «Нижний Новгород – Арзамас – Саранск – Исса – Пенза – Саратов» на участке моста через р.Чекуриха на км 2+167 в 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тищевском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63504,0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63504,0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Строительство автомобильной дороги с велопеш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ходной частью от автомобильной дороги «Самара – Пугачев – Энгельс – Волгоград» до причала в с.Смеловка Энгельсского района Саратовской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7C70D6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Проектно-изыскательские, научно-исследователь-ские, опытно-конструкторские работы по объектам строительства и реконструкции на автомобильных дорогах общего пользования регионального и </w:t>
            </w:r>
            <w:r w:rsidRPr="000D44CF">
              <w:rPr>
                <w:sz w:val="24"/>
                <w:szCs w:val="24"/>
              </w:rPr>
              <w:lastRenderedPageBreak/>
              <w:t>межмуниципального значения и искусственных сооружений на них, находящихся в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ной собственности области, за счет средств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      км 29+999 в Ершовском районе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оне Саратовской области за счет средств областн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«Капитальный ремонт, ремонт и 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держание автомобильных дорог общего пользов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регионального и межмуниципального знач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ния, мостов и иных искусственных сооружений на них, находящихся в государственной собственн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4173986,5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5193466,4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4173986,5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5193466,4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4173986,5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5193466,4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организации испол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302850,0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490834,6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113716,5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116503,1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119767,7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82484,4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89560,3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31022,1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29997,4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371066,9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371066,9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«Приобретение дорожной эксплу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тационно-строительной техники и другого имущ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ства, необходимого для строительства, реко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струкции, капитального ремонта, ремонта и соде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«Строительство, реконструкция, к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питальный ремонт и ремонт уникальных дорожных искусственных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ственных дорожных сооружений)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Финансовое обеспечение дорожной деятельности (реконструкция моста через р.Малый Иргиз на          км 50+994 автомобильной дороги «Балаково – Д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ховницкое» в Духовницком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«Выполнение мероприятий по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мероприятий по ремонту автомобил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Мероприятие «Выполнение мероприятий по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монту автомобильных дорог общего пользования местного значения в границах городских посел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мероприятий по ремонту автомобил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«Приведение в нормативное состо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ние улично-дорожной сети городских округов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ласти, входящих в состав Саратовской агломер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«Приведение в нормативное состо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ние улично-дорожной сети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«Приведение в нормативное состо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ние автомобильных дорог общего пользования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гионального и межмуниципального значения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Приведение в нормативное состояние автомобил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ных дорог общего пользования регионального и межмуниципального значения за счет средств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ластного дорожного фонда (средства для достиж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6683521,0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7228095,9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опасные и качественные автомобильные дороги»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дорожной деятельности в отнош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нии автомобильных дорог общего пользования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гионального или межмуниципального значения за счет средств областного дорожного фонда (в ра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ках достижения соответствующих задач федерал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5928095,9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5928095,9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дорожной деятельности в отнош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округов области в рамках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стижения соответствующих задач национального проекта «Безопасные и качественные автомобил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1000000,0 </w:t>
            </w:r>
          </w:p>
        </w:tc>
      </w:tr>
      <w:tr w:rsidR="00A55152" w:rsidRPr="000D44CF" w:rsidTr="007C70D6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дорожной деятельности в отнош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 xml:space="preserve">нии автомобильных дорог общего пользования местного значения Саратовской агломерации в границах городских поселений области в рамках </w:t>
            </w:r>
            <w:r w:rsidRPr="000D44CF">
              <w:rPr>
                <w:sz w:val="24"/>
                <w:szCs w:val="24"/>
              </w:rPr>
              <w:lastRenderedPageBreak/>
              <w:t>достижения соответствующих задач национальн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проекта «Безопасные и качественные автом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бильные дороги» за счет средств областного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70D6" w:rsidRPr="000D44CF" w:rsidRDefault="007C70D6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379500,0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Внедрение интеллектуальных транспортных с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стем, предусматривающих автоматизацию проце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Внедрение автоматизированных технологий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низации дорожного движения и контроля за 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219500,0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219500,0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Разработка документов транспортного планиров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«Повышение безопасности доро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247473,3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251561,4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253829,7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221915,8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226003,9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228272,2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59968,2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61630,4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63620,2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54285,6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56095,7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58057,0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5563,2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2022,0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2022,0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шениях, выявленных при помощи автоматизир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ванной системы фотовидеофиксации нарушений правил дорожного движения, за счет средств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Организация мероприятий по содержанию, ремо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58530,0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58530,0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Мероприятие «Комплексное развитие автоматизир</w:t>
            </w:r>
            <w:r w:rsidRPr="000D44CF">
              <w:rPr>
                <w:spacing w:val="-6"/>
                <w:sz w:val="24"/>
                <w:szCs w:val="24"/>
              </w:rPr>
              <w:t>о</w:t>
            </w:r>
            <w:r w:rsidRPr="000D44CF">
              <w:rPr>
                <w:spacing w:val="-6"/>
                <w:sz w:val="24"/>
                <w:szCs w:val="24"/>
              </w:rPr>
              <w:t>ванных систем фиксации нарушений правил доро</w:t>
            </w:r>
            <w:r w:rsidRPr="000D44CF">
              <w:rPr>
                <w:spacing w:val="-6"/>
                <w:sz w:val="24"/>
                <w:szCs w:val="24"/>
              </w:rPr>
              <w:t>ж</w:t>
            </w:r>
            <w:r w:rsidRPr="000D44CF">
              <w:rPr>
                <w:spacing w:val="-6"/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25557,5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0D44CF">
              <w:rPr>
                <w:spacing w:val="-4"/>
                <w:sz w:val="24"/>
                <w:szCs w:val="24"/>
              </w:rPr>
              <w:lastRenderedPageBreak/>
              <w:t>Приобретение автоматизированных комплексов ф</w:t>
            </w:r>
            <w:r w:rsidRPr="000D44CF">
              <w:rPr>
                <w:spacing w:val="-4"/>
                <w:sz w:val="24"/>
                <w:szCs w:val="24"/>
              </w:rPr>
              <w:t>о</w:t>
            </w:r>
            <w:r w:rsidRPr="000D44CF">
              <w:rPr>
                <w:spacing w:val="-4"/>
                <w:sz w:val="24"/>
                <w:szCs w:val="24"/>
              </w:rPr>
              <w:t>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25557,5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25557,5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«Профилактика терроризма и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оценки ант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террористической защищенности объектов тран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портной инфраструктуры, в том числе автом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портной безопасности объектов транспортной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фраструктуры, в том числе автомобильных дорог общего пользования регионального и межмуниц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пального значения и искусственных дорожных 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оружений на них, и транспортных средств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«Создание и развитие инфрастру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Развитие транспортной инфраструктуры на сел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ских территориях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Погашение просроченной кредиторской задолже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Погашение кредиторской задолженности по мер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приятиям, в том числе программным мероприят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72491,2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56386,3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34821,1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«Формирование электронного пр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32946,1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9395,0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9395,0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9395,0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«Оптимизация электро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форм заявлений услуг, техническая поддержка системы электронных услуг,  региональной сист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мы межведомственного электронного  взаимоде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ствия и автоматизированной информационной с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стемы  многофункциональных центров»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23551,1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23551,1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23551,1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органов исполнительной и законод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тельной власти Саратовской области,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15602,2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«Автоматизация приор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Поддержка региональных проектов в сфере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23942,9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21565,2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23942,9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21565,2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23942,9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21565,2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19651,0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19551,0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2014,2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«Обеспечение реализации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ственной программы Саратовской области «Разв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Другие вопросы в области национальной эконом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489657,4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342493,4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451394,5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субсидии АО «Санаторий-курорт им.В.И.Чапаева» на финансовое обеспечение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трат, связанных с организацией работ по устано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лению границ округов санитарной (горно-санитарной) охраны лечебно-оздоровительных местностей и курортов с внесением соответству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щих сведений в Единый государственный реестр недвижимости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52 4 16 17400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52 4 16 17400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3936,5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«Туризм»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3936,5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ческого информационного пространства Сарато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3936,5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Организация и участие в специализированных т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ристических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3936,5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3936,5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Субсидия автономной некоммерческой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ции «Туристский информационный центр Сарато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Имущественный взнос автономной некоммерч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301090,5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323163,8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инвестиционной, вне</w:t>
            </w:r>
            <w:r w:rsidRPr="000D44CF">
              <w:rPr>
                <w:sz w:val="24"/>
                <w:szCs w:val="24"/>
              </w:rPr>
              <w:t>ш</w:t>
            </w:r>
            <w:r w:rsidRPr="000D44CF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68620,3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46075,1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46150,1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участия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ласти в приоритетных конгрессно-выставочных мероприятиях, проводимых на территории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 в сфере инвестиционной деятельности, обесп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движимости, расположенных на территории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38544,9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34227,0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34227,0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34227,0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Государственная поддержка субъектов Российской Федерации – участников национального проекта «Производительность труда и поддержка занят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сти» (субсидия некоммерческой организации «Фонд развития промышленности Саратовской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ласти» на развитие регионального центра комп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тенций в сфере производительности труда)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сти» (субсидия некоммерческой организации «Фонд развития промышленности Саратовской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ласти» на создание и обеспечение деятельности «фабрики процессов»)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нального центра компетенций в сфере производ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тельности труда (в рамках достижения соотве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малого и среднего пре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232470,2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168188,6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277013,7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«Субсидия бюджетам 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ниципальных районов области на обеспечение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муниципальных бизнес-инкубаторов»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тия конкуренции»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«Возмещение затрат в св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га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9259,6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мательства в целях оказания комплекса информ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6708,6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6708,6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мыслов, в целях оказания комплекса информац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онно-консультационных услуг самозанятым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ного ведения бизнеса»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26898,3 </w:t>
            </w:r>
          </w:p>
        </w:tc>
      </w:tr>
      <w:tr w:rsidR="007C70D6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70D6" w:rsidRPr="000D44CF" w:rsidRDefault="007C70D6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скую деятельность граждан, желающих вести би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нес, начинающих и действующих предпринимат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14836,5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14836,5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нимательства, включенным в реестр социальных предпринимателей)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3807,9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3807,9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мыслов, в целях оказания комплекса услуг, направленных на вовлечение в предпринимател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скую деятельность граждан, желающих вести би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нес, начинающих и действующих предпринимат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5102,0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5102,0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Поддержка деятельности организаций, образу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лающих вести бизнес, начинающих и действу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219625,8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109012,1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109012,1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6043,8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6043,8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держки экспортно ориентированных субъектов м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лого и среднего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91127,0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91127,0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Поддержка деятельности организаций, образу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щих инфраструктуру поддержки экспортно орие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тированных субъектов малого и среднего предпр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нимательства (в рамках достижения соответств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 (в рамках достижения соотве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 «Обеспечение инженерной инфр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структурой земельных участков, являющихся 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деральной собственностью и подлежащих пред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ставлению для жилищного строительства гражд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инженерной инфраструктурой з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мельных участков в соответствии с проектом пл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селка в Ленинском и Кировском районах г.Саратова, подлежащих предоставлению гражд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«Повышение эффективности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органов исполнительной и законод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тельной власти Саратовской области,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«Формирование и обесп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52417,4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17413,7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и государственная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держка промышленных предприятий обрабатыв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52417,4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17413,7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«Поддержка субъектов м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лого и среднего предпринимательства на возмещ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части затрат на проведение научно-исследова-тельских и опытно-конструкторских работ в ра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ках реализации инновационных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Поддержка субъектов малого и среднего предпр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нимательства на возмещение части затрат на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«Создание и развитие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ганизаций, осуществляющих финансовую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держку промышленных предприятий, реализу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6421,6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6421,6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6421,6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«Поддержка проектов ра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вития промышленности и развитие инфраструкт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42801,7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7492,1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части затрат промышленных пре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приятий, связанных с приобретением нового об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7492,1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7492,1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мышленности (докапитализация регионального фонда развития промышленности Саратовской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мышленности (возмещение части затрат промы</w:t>
            </w:r>
            <w:r w:rsidRPr="000D44CF">
              <w:rPr>
                <w:sz w:val="24"/>
                <w:szCs w:val="24"/>
              </w:rPr>
              <w:t>ш</w:t>
            </w:r>
            <w:r w:rsidRPr="000D44CF">
              <w:rPr>
                <w:sz w:val="24"/>
                <w:szCs w:val="24"/>
              </w:rPr>
              <w:t>ленных предприятий, связанных с приобретением нового оборудования)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80659,9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80848,6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80849,6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80659,9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80848,6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80849,6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80639,9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80828,6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80829,6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77748,9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77937,6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77938,6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C70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2883,7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по землеустройству и землепольз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6995193,5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2126397,9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2192270,6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4698769,0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313090,9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319531,4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4644565,2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258462,8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264754,0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pacing w:val="-4"/>
                <w:sz w:val="24"/>
                <w:szCs w:val="24"/>
              </w:rPr>
              <w:lastRenderedPageBreak/>
              <w:t xml:space="preserve">Мероприятие «Осуществление деятельности, направленной на обеспечение защиты прав граждан – </w:t>
            </w:r>
            <w:r w:rsidRPr="000D44CF">
              <w:rPr>
                <w:sz w:val="24"/>
                <w:szCs w:val="24"/>
              </w:rPr>
              <w:t>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Субсидия некоммерческой организации «Фонд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щиты прав граждан – участников долевого стро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168573,7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181244,2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тального ремонта общего имущества в многоква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176244,2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176244,2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176244,2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ства в многоквартирных домах»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Субсидия юридическим лицам (владельцам спец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альных счетов) на оказание  дополнительной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мощи при возникновении неотложной необход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</w:tr>
      <w:tr w:rsidR="007F6A15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6A15" w:rsidRPr="000D44CF" w:rsidRDefault="007F6A15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6A15" w:rsidRPr="000D44CF" w:rsidRDefault="007F6A15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6A15" w:rsidRPr="000D44CF" w:rsidRDefault="007F6A15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6A15" w:rsidRPr="000D44CF" w:rsidRDefault="007F6A15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6A15" w:rsidRPr="000D44CF" w:rsidRDefault="007F6A15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6A15" w:rsidRPr="000D44CF" w:rsidRDefault="007F6A15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6A15" w:rsidRPr="000D44CF" w:rsidRDefault="007F6A15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6A15" w:rsidRPr="000D44CF" w:rsidRDefault="007F6A15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ской области» на оказание  дополнительной пом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щи при возникновении неотложной необходимости в проведении капитального ремонта общего им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«Обеспечение жилыми помещен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309524,5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68509,8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дающим тяжелой формой хронических заболев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68509,8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68509,8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68509,8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Мероприятие «Строительство жилых домов для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«Обеспечение устойчивого сокр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4151467,0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«Реализация мероприятий по перес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лению граждан из аварийного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490422,9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Правительства Российской 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(в рамках дост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жения соответствующих задач федерального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A 01 U8220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A 01 U8220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3661044,1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мероприятий по переселению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этажного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мероприятий по переселению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54203,8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54777,4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54152,3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54777,4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 в области жили</w:t>
            </w:r>
            <w:r w:rsidRPr="000D44CF">
              <w:rPr>
                <w:sz w:val="24"/>
                <w:szCs w:val="24"/>
              </w:rPr>
              <w:t>щ</w:t>
            </w:r>
            <w:r w:rsidRPr="000D44CF">
              <w:rPr>
                <w:sz w:val="24"/>
                <w:szCs w:val="24"/>
              </w:rPr>
              <w:t>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6725,6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6725,6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налогов, сборов и иных платежей по объе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48051,8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48051,8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568932,0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727041,2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494354,3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727041,2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«Повышение качества водоснабж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494354,3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727041,2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населения качестве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ными услугами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727041,2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727041,2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727041,2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«Создание и развитие инфрастру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Ведомственный проект «Развитие инженерной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риторий (развитие водоснабжения (локальные 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допроводы) на сельских территориях)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1358849,3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857177,4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846491,0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121000,6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«Снижение рисков и смягчение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121000,6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«Осуществление технич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ской эксплуатации и текущего ремонта сооруж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ний инженерной защиты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121000,6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затрат при осуществлении технич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ской эксплуатации и текущего ремонта сооруж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ний инженерной защиты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121000,6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121000,6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10360,6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местного самоуправл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10360,6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«Содействие органам мес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ного самоуправления области по проведению ко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плекса мероприятий по обустройству мест захор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нения погибших при защите Отечества»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10360,6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Обустройство и восстановление воинских захор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нений, находящихся в государственной (муниц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10360,6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10360,6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1183769,4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697290,9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697290,9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697290,9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697290,9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697290,9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«Реализация мероприятий по благ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комфортной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17838,9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«Создание и развитие инфрастру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17838,9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17838,9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17838,9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17838,9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риторий за счет средств резервного фонда Прав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Прикладные научные исследования в области ж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 «Разработка схемы и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граммы развития электроэнергетики Саратовской области на 2022–2026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357643,2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340158,5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299207,0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«Повышение качества водоснабж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«Выполнение работ по описанию 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стоположения границ зон санитарной охраны во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ных объектов, формирование перечня координат характерных точек границ таких зон»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«Повышение эффективности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органов исполнительной и законод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тельной власти Саратовской области,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«Сопровождение ведо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щей государственную тайну, и информации огр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ниченного доступа, не составляющей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219634,7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«Снижение рисков и смягчение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219634,7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«Предупреждение чрезв</w:t>
            </w:r>
            <w:r w:rsidRPr="000D44CF">
              <w:rPr>
                <w:sz w:val="24"/>
                <w:szCs w:val="24"/>
              </w:rPr>
              <w:t>ы</w:t>
            </w:r>
            <w:r w:rsidRPr="000D44CF">
              <w:rPr>
                <w:sz w:val="24"/>
                <w:szCs w:val="24"/>
              </w:rPr>
              <w:t>чайных ситуаций, которые могут привести к нар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шению функционирования объектов жизнеобесп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чения при предоставлении услуг населению по тепло-, водоснабжению, водоотведению»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219100,0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затрат на предупреждение чрезвыча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ных ситуаций, которые могут привести к наруш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 функционирования объектов жизнеобеспеч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при предоставлении услуг населению по те</w:t>
            </w:r>
            <w:r w:rsidRPr="000D44CF">
              <w:rPr>
                <w:sz w:val="24"/>
                <w:szCs w:val="24"/>
              </w:rPr>
              <w:t>п</w:t>
            </w:r>
            <w:r w:rsidRPr="000D44CF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219100,0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219100,0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функцион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функционирования региональной с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тивных веществ и радиоактивных отходов на те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«Создание условий для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риторий (обустройство объектами инженерной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фраструктуры и благоустройство площадок, ра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положенных на сельских территориях, под ко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77590,8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77189,3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77590,8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77189,3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77590,8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77189,3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74758,9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74762,2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2427,1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93844,2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103863,6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60922,4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6677,5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6677,5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«Повышение качества водоснабж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6677,5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6677,5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6677,5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6677,5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11229,4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11114,1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«Охрана окружающей среды, защ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11114,1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«Издание ежегодного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клада «О состоянии и об охране окружающей ср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ды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«Осуществление экоанал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тического контроля за источниками антропогенн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воздействия»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«Защита природных ко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10320,2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10320,2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10320,2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 «Мониторинг окружа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щей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«Благоустройство родн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особо охраняемых природных территорий С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«Экологическое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ние, просвещение и развитие экологического дв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за счет единой субвенции из 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полномочий Российской Федер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ции в области охраны и использования объектов животного мира (за исключением охотничьих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сурсов и водных биологических ресурсов)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«Охрана окружающей среды, защ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дов и регистрация новых мест обитания видов ра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тений и животных, занесенных в Красную книгу Саратовской области)»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47313,7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47884,7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42865,5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«Совершенствование системы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«Актуализация территор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тронной модели территориальной схемы обращ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с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41877,3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41540,5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41877,3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41540,5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41811,0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41474,2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37749,3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3724,9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Бланки строгой отчетности и прочие бланки, 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32235011,4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29631156,5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29450953,9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6601926,5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6202310,0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6201088,9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«Социальное обслуживание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«Оказание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6599726,2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6198793,7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6599726,2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6198793,7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«Развитие сети дошкольных образ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Мероприятие «Материальная поддержка воспит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и обучения детей, посещающих образовател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82819,7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пальных образовательных организациях, реализ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82819,7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82819,7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государственных 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дошкольного образования в муниципальных и частных дошкольных образовательных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5382284,0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6112810,0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18700,5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18700,5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тельную деятельность по программам дошкольн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образования, на возмещение затрат на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3864,2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3864,2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образовательной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муниципальных дошкольных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5359719,3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6090245,3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5359719,3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6090245,3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«Поддержка муниципальных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Проведение капитального и текущего ремонтов муниципальных дошкольных образовательных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1052692,5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дополнительных мест для детей в во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расте от 1,5 до 3 лет в образовательных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циях, осуществляющих образовательную деятел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ность по образовательным программам дошкол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дополнительных мест для детей в во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расте от 1,5 до 3 лет любой направленности в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низациях, осуществляющих образовательную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тельность (за исключением государственных, 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ниципальных), и у индивидуальных предприним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телей, осуществляющих образовательную деятел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ность по образовательным программам дошкол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ного образования, в том числе адаптированным, и присмотр и уход за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условий для создания дополнител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ных мест в образовательных организациях, ос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ществляющих образовательную деятельность по образовательным программам дошкольного обр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зования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7F6A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20593388,9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18418856,9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18271007,9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37845,0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38394,4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«Социальное обслуживание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38394,4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«Оказание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38394,4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38394,4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38394,4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 по финансовому обеспечению расходов, связанных с оплатой 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пусков и выплатой компенсации за неиспользова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ные отпуска работникам стационарных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ций социального обслуживания, стационарных 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делений, созданных не в стационарных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циях социального обслуживания, которым в 2020 году предоставлялись выплаты стимулирующего характера за выполнение особо важных работ, ос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 xml:space="preserve">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</w:t>
            </w:r>
            <w:r w:rsidRPr="000D44CF">
              <w:rPr>
                <w:sz w:val="24"/>
                <w:szCs w:val="24"/>
              </w:rPr>
              <w:lastRenderedPageBreak/>
              <w:t>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 xml:space="preserve">601,7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«Формирование системы ко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«Оснащение реабилитац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онным оборудованием для социально-психологической реабилитации и абилитации 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тей-инвалидов на базе областных организаций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20523606,6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18373801,5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18052095,7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системы общего и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20098531,5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17953131,7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17433981,4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«Развитие сети общеобразовател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бованиям, развитие творческих способностей уч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13592,1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13592,1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13592,1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«Развитие кадрового потенциала с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стемы общего и дополнительного образования 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1123545,7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1139545,7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Единовременные компенсационные выплаты уч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телям, прибывшим (переехавшим) на работу в сельские населенные пункты, либо рабочие посе</w:t>
            </w:r>
            <w:r w:rsidRPr="000D44CF">
              <w:rPr>
                <w:sz w:val="24"/>
                <w:szCs w:val="24"/>
              </w:rPr>
              <w:t>л</w:t>
            </w:r>
            <w:r w:rsidRPr="000D44CF">
              <w:rPr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Ежемесячное денежное вознаграждение за клас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ное руководство педагогическим работникам гос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дарственных и муниципальных общеобразовател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1121595,7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1086259,4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35336,3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Мероприятие «Развитие дополнительного и 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18958,5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18958,5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10685,5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17785,5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«Формирование и развитие реги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стемы независимой оценки качества общего обр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99761,2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98661,2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тивопожарной и антитеррористической безопасн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 xml:space="preserve">сти, в том числе объектов историко-культурного наследия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98661,2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75216,2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76161,2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соответствия облас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тарным нормам и правилам, требованиям против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46548,2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31480,0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31480,0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31480,0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34926,5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ле для обучающихся по адаптированным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тельным программам, организациями дополн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1277915,0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1273821,4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1277915,0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1273821,4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1277915,0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1273821,4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«Социальное обеспечение обуча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щихся общеобразовательных областных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132897,5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142361,7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Организация бесплатного горячего питания об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чающихся, получающих начальное общее образ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в государственных и муниципальных обр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132148,7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141528,7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132148,7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141528,7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государственных 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дошкольного, начального общего, основного общего, среднего общего образования в муниц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пальных и частных общеобразовательных орган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14842260,8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12612835,3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субсидии частным общеобразов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тельным организациям, осуществляющим образ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вательную деятельность по имеющим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ственную аккредитацию основным общеобразов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46568,0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46568,0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245819,1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245819,1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образовательной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14795692,8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12320448,2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14795692,8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12320448,2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«Организация предоставления пит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отдельным категориям обучающихся в мун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ципальных образовательных организациях, реал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1274996,3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1324552,1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1305226,6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333126,1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333126,1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Организация бесплатного горячего питания об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чающихся, получающих начальное общее образ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в государственных и муниципальных обр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972100,5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972100,5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«Поддержка муниципальных образ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206602,3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образовательных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циях, осуществляющих образовательную деятел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ность по имеющим государственную аккредит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цию основным общеобразовательным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20 15410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20 15410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Благоустройство территорий общеобразовател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Благоустройство зданий государственных и мун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1056791,1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1263714,8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569548,8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и обеспечение функционирования це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103521,3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103521,3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Обновление материально-технической базы в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37231,5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37231,5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новых мест в общеобразовательных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70080,6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70080,6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новых мест в общеобразовательных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341517,0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341517,0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новых мест в общеобразовательных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условий для создания центров обр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181511,6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181511,6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ностями здоровья (в рамках достижения соотве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условий для функционирования це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155490,1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155490,1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условий для функционирования де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ских технопарков «Кванториум» в общеобразов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тельных организациях (в рамках достижения соо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21713,7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21713,7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19416,3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225720,1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Создание в общеобразовательных организациях, расположенных в сельской местности и малых 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14555,2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14555,2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центров выявления и поддержки одаре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197144,8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197144,8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новых мест в образовательных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циях различных типов для реализации дополн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тельных общеразвивающих программ всех напра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ленностей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2544,5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2544,5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условий для создания центров выя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ления и поддержки одаренных детей (в рамках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стижения соответствующих результатов федерал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11475,6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11475,6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«Поддержка одаренных детей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10479,3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«Оказание государственной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«Организация областных меропри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3964,3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3964,3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3964,3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«Участие одаренных детей во вс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«Участие в проведении междунаро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«Поощрение педагогических рабо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ады школьников»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147993,8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146961,8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146963,1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«Развитие семейных форм устро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8135,0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8135,0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8135,0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24455,9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24455,9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24455,9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114172,2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114172,2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114172,2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460671,9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460671,9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образовательных организаций мат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риально-технической базой для внедрения цифр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427520,9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427520,9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условий для внедрения цифровой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разовательной среды в общеобразовательных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33151,0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33151,0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175767,8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 «Формирование электронного пр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175767,8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175767,8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Формирование ИТ-инфраструктуры в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(муниципальных) образовательных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низациях, реализующих программы общего обр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зования, в соответствии с утвержденным станда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175767,8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175767,8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«Повышение энергоэффе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тивности в образовательных учреждениях, подв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«Профилактика терроризма и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«Усиление антитеррор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«Противодействие злоупотребл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 наркотиками и их незаконному обороту в С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конкурса 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26987,3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26987,3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26987,3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26987,3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749002,0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751240,6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707996,6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168883,6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126707,8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124886,2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«Социальное обслуживание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113140,9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123613,1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«Оказание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113140,9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123613,1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113010,7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123613,1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113010,7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123613,1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системы социальной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«Формирование системы ко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«Приобретение оборудов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(инвентаря) для проведения мероприятий по адаптивной физической культуре и спорту для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435322,9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478583,4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418926,1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369039,3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«Оказание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услуг населению областными образовател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369039,3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369039,3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369039,3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65720,1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49886,8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образовательных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26138,1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30167,4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26138,1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30167,4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26138,1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30167,4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80606,8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19719,4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19719,4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19719,4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дования и материалов для детских школ искусств по видам искусств и профессиональных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127829,9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162173,0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системы общего и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111211,6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105514,0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105451,1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соответствия облас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тарным нормам и правилам, требованиям против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ле для обучающихся по адаптированным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тельным программам, организациями дополн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58735,7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58735,7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58735,7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социально ориентир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ванным некоммерческим организациям, пред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ставляющим услуги по дополнительному образ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42761,2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42761,2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42761,2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56721,9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56721,9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20324,4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20324,4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функционирования центров цифров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 xml:space="preserve">го </w:t>
            </w:r>
            <w:r w:rsidRPr="000D44CF">
              <w:rPr>
                <w:spacing w:val="-4"/>
                <w:sz w:val="24"/>
                <w:szCs w:val="24"/>
              </w:rPr>
              <w:t>образования детей «IT-куб» (в рамках достижения соответствующих результатов федерального прое</w:t>
            </w:r>
            <w:r w:rsidRPr="000D44CF">
              <w:rPr>
                <w:spacing w:val="-4"/>
                <w:sz w:val="24"/>
                <w:szCs w:val="24"/>
              </w:rPr>
              <w:t>к</w:t>
            </w:r>
            <w:r w:rsidRPr="000D44CF">
              <w:rPr>
                <w:spacing w:val="-4"/>
                <w:sz w:val="24"/>
                <w:szCs w:val="24"/>
              </w:rPr>
              <w:t>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36397,5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36397,5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социально-трудовых отношений и регулир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специальной оценки условий труда в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«Повышение энергоэффе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«Профилактика терроризма и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«Усиление антитеррор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3189959,1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3087167,1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3086610,4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13497,8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«Социальное обслуживание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13497,8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«Оказание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13497,8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13497,8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13497,8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335063,2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334294,0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335478,4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332698,9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332294,0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332478,4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«Оказание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услуг населению областными образовател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315135,6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315135,6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315135,6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17342,8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6092,8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6092,8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Стипендиальное обеспечение и другие формы м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17381,4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Подпрограмма «Физическая культура и спорт. </w:t>
            </w:r>
            <w:r w:rsidRPr="000D44CF">
              <w:rPr>
                <w:sz w:val="24"/>
                <w:szCs w:val="24"/>
              </w:rPr>
              <w:lastRenderedPageBreak/>
              <w:t>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17381,4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17381,4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13791,3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13791,3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Стипендиальное обеспечение и другие формы м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3011,9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3011,9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2563523,2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2509622,8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2507613,0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профессионального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2390966,0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2340015,2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2340114,6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«Развитие инфраструктуры образ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вания и повышение ее инвестиционной привлек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тельности, ремонт, реконструкция зданий, соор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жений и коммунальной инфраструктуры, ликвид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ция аварийных ситуаций, обеспечение соотве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ствия областных государственных профессионал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тарным нормам и правилам, оборудование орган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заций в соответствии с требованиями противоп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102553,1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103005,0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102553,1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103005,0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103005,0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102553,1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«Развитие современной инфрастру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туры подготовки высококвалифицированных 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циалистов и рабочих кадров в соответствии с 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временными стандартами и передовыми технол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ленной на повышение привлекательности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грамм профессионального образования, востреб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ванных на региональном рынке труда, проведение ежегодных культурно-массовых и спортивных 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роприятий для обучающихся и студентов профе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сиональных образовательных организаций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щихся областных государственных професси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210401,1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Стипендиальное обеспечение и другие формы м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210401,1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210401,1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1982390,2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1981722,8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1981722,8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1982206,6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1981539,2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1982206,6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1981539,2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дителей, при получении второго среднего профе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сионального образования по программе подгото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ки квалифицированных рабочих (служащих)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«Повышение уровня профессионал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ного развития и занятости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государственной программы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«Развитие кадрового потенциала с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Ежемесячное денежное вознаграждение за клас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ное руководство (кураторство) педагогическим 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ботникам государственных образовательных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низаций, реализующих образовательные програ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мы среднего профессионального образования, в том числе программы профессионального обуч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для лиц с ограниченными возможностями зд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38685,4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териально-технической базой (в рамках достиж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23680,6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23680,6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125763,0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125763,0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125763,0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125763,0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41735,4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41735,4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образовательных организаций мат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риально-технической базой для внедрения цифр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41582,0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41582,0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условий для внедрения цифровой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разовательной среды в общеобразовательных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206789,8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206789,8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«Социальная и материальная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держка студентов профессиональных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тельных организаций, подведомственных мин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36782,5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36619,0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13645,5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13645,5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Стипендиальное обеспечение и другие формы м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22973,5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22973,5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«Реализация основных професси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нальных образовательных программ среднего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фессионального образования – программ подг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товки специалистов среднего звена»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173141,7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170170,8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170170,8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170170,8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«Повышение энергоэффе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«Повышение энергоэффе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тивности в образовательных учреждениях, подв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«Профилактика терроризма и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«Усиление антитеррор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43265,3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236654,0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215215,4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215092,9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предоста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ления мер социальной поддержки отдельным кат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системы социальной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1E4F2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системы долговременного ухода за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«Формирование системы ко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ющих предоставление услуг по профессиональной реабилитации инвалидам, по программам повыш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квалификации и профессиональной переподг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товки, в том числе по применению методик по ре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билитации или абилитации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39924,5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32137,7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38971,4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32137,7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«Оказание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услуг населению областными образовател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38971,4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32137,7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38971,4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32137,7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38971,4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32137,7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«Укрепление материально-техни-ческой базы и обеспечение деятельности учрежд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139107,9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131214,9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131645,5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системы общего и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19386,4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соответствия облас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тарным нормам и правилам, требованиям против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научно-методоло-гического сопровождения педагогических рабо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ников и управленческих кадров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Организация деятельности учреждения, не связа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бот) (в рамках достижения соответствующих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профессионального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119721,5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119750,3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«Развитие инфраструктуры образ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вания и повышение ее инвестиционной привлек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тельности, ремонт, реконструкция зданий, соор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жений и коммунальной инфраструктуры, ликвид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ция аварийных ситуаций, обеспечение соотве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ствия областных государственных профессионал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тарным нормам и правилам, оборудование орган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заций в соответствии с требованиями противоп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ням профессионального образования, повышение квалификации и переподготовка кадров»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116773,1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118925,3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116773,1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118925,3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116773,1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118925,3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социально-трудовых отношений и регулир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31971,6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34577,0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35487,0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35487,0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активной политики зан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35487,0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35487,0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специальной оценки условий труда в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</w:t>
            </w:r>
            <w:bookmarkStart w:id="0" w:name="_GoBack"/>
            <w:bookmarkEnd w:id="0"/>
            <w:r w:rsidRPr="000D44CF">
              <w:rPr>
                <w:sz w:val="24"/>
                <w:szCs w:val="24"/>
              </w:rPr>
              <w:t>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«Материально-техническая база и кадровый потенциал сферы занятости, труда и м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«Обучение, професси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нальная подготовка, повышение квалификации специалистов областных государственных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979,2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«Модернизация и развитие тран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организации тран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и обеспечение сохранн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сти сети автомобильных дорог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Мероприятие «Обеспечение организации испол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«Повышение безопасности доро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8459,2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«Снижение рисков и смягчение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9738,4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8459,2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9692,2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8413,0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9660,3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8381,0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7160,5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1220,5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«Профилактика терроризма и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«Усиление антитеррор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 дополнительном професси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5021,0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9963,5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5021,0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по профессиональному развитию го-сударственных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3021,2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3021,2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Организация деятельности учреждения, не связа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117,2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117,2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по профессиональной переподгото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ке и повышению квалификации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Подготовка управленческих кадров для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1382,6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1382,6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588946,8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677806,4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690367,2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247288,5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292191,1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системы социальной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247288,5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292191,1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247288,5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292191,1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111593,0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124277,0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111593,0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124277,0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Укрепление материально-технической базы и 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гоустройство территории некоммерческих оздор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вительных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Укрепление материально-технической базы озд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ровительных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Организация отдыха и оздоровления детей и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143514,1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1288,3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115362,0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26863,8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37729,6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37729,6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ных мероприятий в сфере молодежной политики на территории области; организация участия пре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ставителей молодежи области в мероприятиях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ластного, межрегионального, всероссийского и международного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6218,7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6218,7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6218,7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«Информационное обесп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чение системы работы с молодежью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работы с м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лодежью»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25238,8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25238,8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25238,8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«Государственная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держка победителей конкурсов молодежных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проектов в сфере государственной м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Укрепление материально-технической базы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условий для развития и поддержки до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условий для эффективной самореализ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ции молодежи, в том числе развитие инфрастру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туры (в рамках достижения соответствующих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359266,5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«Совершенствование оказания 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дицинской помощи, включая профилактику заб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359266,5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359266,5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50781,9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50781,9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Оздоровление детей в детских санаториях и сан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торных оздоровительных лагерях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271256,1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308484,6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307860,6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«Профилактика терроризма и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информац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онно-пропагандистских мероприятий в сфере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филактики терроризма»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«Противодействие злоупотребл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 наркотиками и их незаконному обороту в С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«Гражданско-патриотическое во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«Информационное и мет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дическое обеспечение мероприятий, направленных на гражданско-патриотическое воспитание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дан. Методическое обеспечение деятельности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щественных объединений патриотической напра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ленности и патриотических клубов»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«Военно-патриотическое воспит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бе»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275134,1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278560,1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278790,0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138584,0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141830,8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143687,9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26153,1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«Материальная поддержка воспит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и обучения детей, посещающих образовател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26153,1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органами местного самоуправл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26153,1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26153,1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системы общего и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38496,8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39626,7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ле для обучающихся по адаптированным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тельным программам, организациями дополн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22068,5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22068,5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22068,5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«Организация предоставления пит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отдельным категориям обучающихся в мун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ципальных образовательных организациях, реал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17558,2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органами местного самоуправл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граммы начального общего, основного общего и среднего общего образования, и частичному  ф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нансированию расходов на присмотр и уход за детьми дошкольного возраста в муниципальных образовательных организациях, реализующих 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новную общеобразовательную программу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17558,2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17558,2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72908,1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72908,1 </w:t>
            </w:r>
          </w:p>
        </w:tc>
      </w:tr>
      <w:tr w:rsidR="00A55152" w:rsidRPr="000D44CF" w:rsidTr="003C7F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органами местного самоуправл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тельству в отношении несовершеннолетних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 в части расходов на оплату труда, уплату стр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lastRenderedPageBreak/>
              <w:t>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72908,1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72908,1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«Мониторинг и оценка уровня ф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нансовой грамотности населения области и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«Создание потенциала в области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вышения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«Разработка и реализация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2544,4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«Повышение эффективности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органов исполнительной и законод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тельной власти Саратовской области,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2544,4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щей государственную тайну, и информации огр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ниченного доступа, не составляющей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2544,4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2544,4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2544,4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риторий (возмещение части затрат сельскохозя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ственных товаропроизводителей, связанных с оплатой труда и проживанием студентов – граждан Российской Федерации, профессионально обуч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ющихся по сельскохозяйственным специальн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стям, привлеченных для прохождения произво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ственной практики)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19187,1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за счет единой субвенции из 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19187,1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19187,1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18140,7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1046,4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48972,7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48972,7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45257,2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44874,7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44810,7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43683,5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1127,2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по подтверждению документов государственного образца об образовании, об уч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ных степенях и ученых званиях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рованию и государственной аккредитации образ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вательной деятельности организаций, осуществл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ющих образовательную деятельность на террит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рии Саратовской области, за счет средств облас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59533,2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59472,9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59471,7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59411,3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59411,4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48954,5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48894,0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48894,0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10490,3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10517,3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10517,4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2690196,5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2387010,8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1540143,1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2643311,5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2340098,2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1493183,7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2573555,2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2332308,9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1485169,1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211022,4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187432,6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187432,6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«Оказание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услуг населению музеями»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204625,4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180782,6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204625,4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180782,6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204625,4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180782,6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дящихся в государственной собственности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выми уникальными экспонатами»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выставочной деятельности музеев на террит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мероприятий по популяризации музейного 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601679,4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601201,3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599518,4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«Оказание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услуг населению театрами»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529584,8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532667,1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529584,8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532667,1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529584,8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532667,1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«Создание новых спекта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лей в областных театрах»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«Осуществление облас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ными театрами фестивальной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Расходы на выполнение государственных заданий </w:t>
            </w:r>
            <w:r w:rsidRPr="000D44CF">
              <w:rPr>
                <w:sz w:val="24"/>
                <w:szCs w:val="24"/>
              </w:rPr>
              <w:lastRenderedPageBreak/>
              <w:t>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«Осуществление гастрол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деятельности областных театров на террит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мероприятий по популяризации театрального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17566,2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17566,2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6168,2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11398,0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«Поддержка детских и к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кольных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26635,1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26635,1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26635,1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«Концертные организации и ко</w:t>
            </w:r>
            <w:r w:rsidRPr="000D44CF">
              <w:rPr>
                <w:sz w:val="24"/>
                <w:szCs w:val="24"/>
              </w:rPr>
              <w:t>л</w:t>
            </w:r>
            <w:r w:rsidRPr="000D44CF">
              <w:rPr>
                <w:sz w:val="24"/>
                <w:szCs w:val="24"/>
              </w:rPr>
              <w:t>лективы»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144357,3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144897,3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«Оказание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услуг населению концертными организациями и коллективами»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141707,3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142247,3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141707,3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142247,3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141707,3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142247,3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«Создание новых концер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ных программ, спектаклей и иных зрелищных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грамм и мероприятий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«Осуществление фест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вальной деятельности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«Осуществление гастрол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деятельности областных концертных орган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заций на территории Саратовской области, 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ектах Российской Федерации и в зарубежных стр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мероприятий по популяризации концертной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«Библиотеки»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116825,1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118154,3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118154,3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«Оказание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услуг населению библиотеками»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114504,3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114504,3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114504,3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мероприятий, направленных на популяриз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цию чтения и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2465,0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lastRenderedPageBreak/>
              <w:t>Подпрограмма «Культурно-досуговые учреждения»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154582,9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155633,7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155633,7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«Оказание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услуг населению культурно-досуговыми учреждениями»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144982,9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146033,7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144982,9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146033,7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144982,9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146033,7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сийских и международных фестивалях, праздн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ках, выставках»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участия 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циалистов областных творческих коллективов и их исполнителей в областных, межрегиональных, вс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российских и международных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</w:t>
            </w:r>
            <w:r w:rsidRPr="000D44CF">
              <w:rPr>
                <w:spacing w:val="-6"/>
                <w:sz w:val="24"/>
                <w:szCs w:val="24"/>
              </w:rPr>
              <w:t>е</w:t>
            </w:r>
            <w:r w:rsidRPr="000D44CF">
              <w:rPr>
                <w:spacing w:val="-6"/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«Государственная охрана, сохран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и популяризация объектов культурного насл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203713,2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38713,2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«Выполнение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работ в области охраны объектов кул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турного наследия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38713,2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38713,2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38713,2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55 7 08 00000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Осуществление работ по сохранению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«Творческое развитие детей и м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лодежи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мероприятий по обеспечению участия детей и молодежи в творческих школах, творческих и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давателей»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4086,0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1116930,6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1062492,2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216855,3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течного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«Поддержка муниципал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36826,7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36826,7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36826,7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г.Маркс. Культурно-зрелищный комплекс для де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«Сбор и обобщение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формации о качестве условий оказания услуг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«Строительство (реко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струкция) объектов культурного назначения»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рии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«Сохранение объекта кул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турного наследия регионального значения «Театр оперы и балета, 1864 г., 1959–1961 гг., распол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женного по адресу: г.Саратов, пл.Театральная, 1»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Субсидии на софинансирование капитальных вл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жений в объекты государственной собственности субъектов Российской Федерации (сохранение объекта культурного наследия регионального зн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Сохранение объекта культурного наследия реги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нального значения «Театр оперы и балета, 1864 г., 1959–1961 гг., расположенного по адресу: г.Саратов, пл.Театральная, 1» (средства для дост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37610,9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92141,4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169350,7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102359,6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102359,6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поддержка отрасли культуры (с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здание и модернизация учреждений культурно-досугового типа в сельской местности)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66991,1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66991,1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7994,3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осущест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«Создание системы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фессиональной ориентации молодежи, направле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ной на повышение привлекательности профессий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«Выплата стипендий, гра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тов и других именных или тематических премий участникам культурного процесса с целью пов</w:t>
            </w:r>
            <w:r w:rsidRPr="000D44CF">
              <w:rPr>
                <w:sz w:val="24"/>
                <w:szCs w:val="24"/>
              </w:rPr>
              <w:t>ы</w:t>
            </w:r>
            <w:r w:rsidRPr="000D44CF">
              <w:rPr>
                <w:sz w:val="24"/>
                <w:szCs w:val="24"/>
              </w:rPr>
              <w:t>шения мотивации к совершенствованию их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и повышения престижности деятельн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Присуждение стипендий и других денежных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ощрений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4014,3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поддержка отрасли культуры (го-сударственная поддержка лучших сельских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поддержка отрасли культуры (го-сударственная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чая мероприятия, направленные на популяризацию русского языка и литературы, народных худож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ственных промыслов и ремесел, поддержку изо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разительного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Поддержка всероссийских, международных и ме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региональных творческих проектов в области 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зыкального и театрального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«Популяризация культурных тр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мероприятий, посвященных государственным праздникам, значимым событиям общества, ро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сийской культуры и развитию культурного сотру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«Повышение энергоэффе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4014,6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4014,6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4014,6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4014,6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4014,6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«Профилактика терроризма и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«Усиление антитеррор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64387,5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64387,5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44811,0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44811,0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 по содействию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Другие вопросы в области культуры, кинематогр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46912,6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46959,4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за счет единой субвенции из 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в отношении объектов культурн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1391,7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45482,5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45482,5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45482,5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43686,1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1796,4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18729736,6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12057392,9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9218436,2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11522086,3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7694008,3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4908235,4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11522014,6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7694008,3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4908235,4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«Совершенствование оказания 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дицинской помощи, включая профилактику заб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11522014,6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7694008,3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4908235,4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«Организация оказания и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медицинской помощи населению медици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3943251,5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2744327,7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2750389,1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2671417,1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2685272,7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2671417,1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2685272,7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601562,6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601562,6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Мероприятия, направленные на ликвидацию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следствий распространения коронавирусной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488171,6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488171,6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Укрепление материально-технической базы мед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транспортировки пациентов, страд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47778,3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47729,7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47778,3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47729,7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17386,7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17386,7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Финансовое обеспечение расходов, связанных с оплатой отпусков и выплатой компенсации за 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использованные отпуска медицинским и иным 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ботникам, которым в 2020 году предоставлялись выплаты стимулирующего характера за выполн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особо важных работ, особые условия труда и дополнительную нагрузку, в том числе на компе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сацию ранее произведенных субъектами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расходов на указанные цели, за счет средств резервного фонда Правительства Ро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ранн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го выявления и коррекции нарушений развития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17712,5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17712,5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17712,5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оказ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медицинской помощи матерям 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8594,6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Сбор, обработка, хранение и предоставление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8594,6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8594,6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оказ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высокотехнологичной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130980,3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Оказание гражданам Российской Федерации выс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котехнологичной медицинской помощи, не вкл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ченной в базовую программу обязательного мед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130980,3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130980,3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«Организация медицинской деятел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ности, связанной с донорством органов человека»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14625,1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медицинской деятельности, св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13294,5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13294,5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оказ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лека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мероприятий по прио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ретению лекарственных препаратов для лечения      пациентов с новой коронавирусной инфекцией (COVID-19), получающих медицинскую помощь в амбулаторных условиях, за счет средств резервн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«Строительство, реконструкция об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Реконструкция здания ГУЗ «Саратовский облас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ной клинический госпиталь для ветеранов войн»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Областной клинический противотуберкулезный диспансер на 450 круглосуточных коек, 50 мест дневного пребывания, 10 коек реанимации и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тенсивной терапии, диспансерное отделение на 200 посещений в смену. Город 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0D44CF">
              <w:rPr>
                <w:spacing w:val="-10"/>
                <w:sz w:val="24"/>
                <w:szCs w:val="24"/>
              </w:rPr>
              <w:t>Мероприятие «Организация оказания медицинской п</w:t>
            </w:r>
            <w:r w:rsidRPr="000D44CF">
              <w:rPr>
                <w:spacing w:val="-10"/>
                <w:sz w:val="24"/>
                <w:szCs w:val="24"/>
              </w:rPr>
              <w:t>о</w:t>
            </w:r>
            <w:r w:rsidRPr="000D44CF">
              <w:rPr>
                <w:spacing w:val="-10"/>
                <w:sz w:val="24"/>
                <w:szCs w:val="24"/>
              </w:rPr>
              <w:t>мощи лицам, зараженным инфекционными заболеван</w:t>
            </w:r>
            <w:r w:rsidRPr="000D44CF">
              <w:rPr>
                <w:spacing w:val="-10"/>
                <w:sz w:val="24"/>
                <w:szCs w:val="24"/>
              </w:rPr>
              <w:t>и</w:t>
            </w:r>
            <w:r w:rsidRPr="000D44CF">
              <w:rPr>
                <w:spacing w:val="-10"/>
                <w:sz w:val="24"/>
                <w:szCs w:val="24"/>
              </w:rPr>
              <w:t>ями, в том числе новой коронавирусной инфекцией»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2375551,9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Субсидии на софинансирование капитальных вл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жений в объекты государственной собственности субъектов Российской Федерации (областная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фекционная больница на 400 коек, расположенная по адресу: г.Саратов, Ленинский район, Моско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ское шоссе, б/н, на земельном участке с кадастр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вым номером 64:48:040209:8)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Cофинансирование расходных обязательств субъе</w:t>
            </w:r>
            <w:r w:rsidRPr="000D44CF">
              <w:rPr>
                <w:spacing w:val="-6"/>
                <w:sz w:val="24"/>
                <w:szCs w:val="24"/>
              </w:rPr>
              <w:t>к</w:t>
            </w:r>
            <w:r w:rsidRPr="000D44CF">
              <w:rPr>
                <w:spacing w:val="-6"/>
                <w:sz w:val="24"/>
                <w:szCs w:val="24"/>
              </w:rPr>
              <w:t>тов Российской Федерации, возникающих при моде</w:t>
            </w:r>
            <w:r w:rsidRPr="000D44CF">
              <w:rPr>
                <w:spacing w:val="-6"/>
                <w:sz w:val="24"/>
                <w:szCs w:val="24"/>
              </w:rPr>
              <w:t>р</w:t>
            </w:r>
            <w:r w:rsidRPr="000D44CF">
              <w:rPr>
                <w:spacing w:val="-6"/>
                <w:sz w:val="24"/>
                <w:szCs w:val="24"/>
              </w:rPr>
              <w:t xml:space="preserve">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оказ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1851742,7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998810,2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1013278,1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дованием)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872371,9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799402,7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872371,9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799402,7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цинских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588489,8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54617,9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588489,8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54617,9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тельства пациентов, а также для перевозки биол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274737,4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274737,4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Мероприятия по разработке проектно-сметной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кументации, проектно-изыскательских работ,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конструкции, перепланировке помещений медо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ганизаций и проведению мероприятий по подг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товке помещений под размещение высокотехнол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116143,6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146207,5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116143,6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146207,5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112432,3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112432,3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112432,3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243238,1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204539,4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Оснащение оборудованием региональных сосуд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стых центров и первичных сосудистых отделений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204539,4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204539,4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Оснащение оборудованием региональных сосуд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стых центров и первичных сосудистых отделений (в рамках достижения соответствующих задач 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2823417,9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114524,0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Переоснащение медицинских организаций, оказ</w:t>
            </w:r>
            <w:r w:rsidRPr="000D44CF">
              <w:rPr>
                <w:sz w:val="24"/>
                <w:szCs w:val="24"/>
              </w:rPr>
              <w:t>ы</w:t>
            </w:r>
            <w:r w:rsidRPr="000D44CF">
              <w:rPr>
                <w:sz w:val="24"/>
                <w:szCs w:val="24"/>
              </w:rPr>
              <w:t>вающих медицинскую помощь больным с онкол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гическими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114524,0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114524,0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Новоe строительство и реконструкция (госуда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ственное учреждение здравоохранения «Областной клинический онкологический диспансер», г.Саратов (строительство онкологического диспа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сера на            200 коек, 20 мест дневного пребыв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ния, 12 коек реанимации и интенсивной терапии, поликлиники на 300 посещений в смену. Город С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ратов, ул.Шехурдина)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здание современной инфраструктуры оказания 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дицинской помощи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541160,0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541160,0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541160,0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1366096,3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113131,8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111165,9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«Формирование системы ко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«Приобретение реабилит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ционного оборудования для оказания услуг ранней помощи на базе областных организаций здрав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317457,1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317457,1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317457,1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жения соответствующих задач федерального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1046539,2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111165,9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«Совершенствование оказания 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дицинской помощи, включая профилактику заб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1046539,2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111165,9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«Организация оказания и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медицинской помощи населению медици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343734,2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111165,9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94319,0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92351,4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94319,0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92351,4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147911,2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147911,2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Мероприятия, направленные на ликвидацию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следствий распространения коронавирусной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72030,5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72030,5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Укрепление материально-технической базы мед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транспортировки пациентов, страд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17477,8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17477,8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использованные отпуска медицинским и иным 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ботникам, которым в 2020 году предоставлялись выплаты стимулирующего характера за выполн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особо важных работ, особые условия труда и дополнительную нагрузку, в том числе на компе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сацию ранее произведенных субъектами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расходов на указанные цели, за счет средств резервного фонда Правительства Ро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«Профилактика ВИЧ-инфекции, в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лека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мероприятий по прио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ретению лекарственных препаратов для лечения       пациентов с новой коронавирусной инфекцией (COVID-19), получающих медицинскую помощь в амбулаторных условиях, за счет средств резервн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«Строительство, реконструкция об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оказ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53748,7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дованием)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45183,8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45183,8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 xml:space="preserve">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</w:t>
            </w:r>
            <w:r w:rsidRPr="000D44CF">
              <w:rPr>
                <w:sz w:val="24"/>
                <w:szCs w:val="24"/>
              </w:rPr>
              <w:lastRenderedPageBreak/>
              <w:t>доставки пациентов в медицинские организации, доставки медицинских работников до места ж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тельства пациентов, а также для перевозки биол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по разработке проектно-сметной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кументации, проектно-изыскательских работ,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конструкции, перепланировке помещений медо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ганизаций и проведению мероприятий по подг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товке помещений под размещение высокотехнол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549813,3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175349,6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549813,3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175349,6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«Совершенствование оказания 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дицинской помощи, включая профилактику заб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549813,3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175349,6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«Организация оказания и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медицинской помощи населению медици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549813,3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175349,6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51628,9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59367,9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59497,6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51628,9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59367,9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59497,6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28680,5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28680,5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ний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95187,8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95187,8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Мероприятия, направленные на ликвидацию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следствий распространения коронавирусной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57278,8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57278,8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Укрепление материально-технической базы мед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20251,8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20664,2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20251,8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20664,2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Финансовое обеспечение расходов, связанных с оплатой отпусков и выплатой компенсации за 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использованные отпуска медицинским и иным 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ботникам, которым в 2020 году предоставлялись выплаты стимулирующего характера за выполн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особо важных работ, особые условия труда и дополнительную нагрузку, в том числе на компе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сацию ранее произведенных субъектами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расходов на указанные цели, за счет средств резервного фонда Правительства Ро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95134,0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94094,6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95134,0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94094,6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«Совершенствование оказания 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дицинской помощи, включая профилактику заб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95134,0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94094,6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«Организация оказания и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медицинской помощи населению медици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95134,0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94094,6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94094,6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94094,6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Мероприятия, направленные на ликвидацию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следствий распространения коронавирусной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208484,8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206284,3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208484,8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206284,3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«Совершенствование оказания 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дицинской помощи, включая профилактику заб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208484,8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206284,3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«Организация оказания и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медицинской помощи населению медици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203424,3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201223,8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201223,8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201223,8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5060,5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5060,5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5060,5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7205,7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7205,7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«Совершенствование оказания 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дицинской помощи, включая профилактику заб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7205,7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«Организация оказания и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медицинской помощи населению медици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7205,7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7205,7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7205,7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Мероприятия, направленные на ликвидацию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следствий распространения коронавирусной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4980539,6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3768297,9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3716100,7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«Меры социальной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4903662,7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3691936,9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3639581,0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«Совершенствование оказания 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дицинской помощи, включая профилактику заб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4398856,5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3282443,7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3281700,9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«Организация оказания и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медицинской помощи населению медици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2287361,8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271718,8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272153,7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277913,0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270718,8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271153,7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277913,0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270718,8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271153,7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Мероприятия, направленные на ликвидацию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следствий распространения коронавирусной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проведения углубленной диспансеризации застрахованных по обязательн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3C7F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использованные отпуска медицинским и иным 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ботникам, которым в 2020 году предоставлялись выплаты стимулирующего характера за выполн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lastRenderedPageBreak/>
              <w:t>ние особо важных работ, особые условия труда и дополнительную нагрузку, в том числе на компе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сацию ранее произведенных субъектами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расходов на указанные цели, за счет средств резервного фонда Правительства Ро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7FF9" w:rsidRPr="000D44CF" w:rsidRDefault="003C7FF9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Дополнительное финансовое обеспечение мед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цинских организаций в условиях чрезвычайной с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туации и (или) при возникновении угрозы распр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странения заболеваний, представляющих опа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ность для окружающих, в рамках реализации те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риториальных программ обязательного медици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ского страхования за счет средств резервного фо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Дополнительное финансовое обеспечение оказания медицинской помощи, в том числе лицам с забол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ванием и (или) подозрением на заболевание новой коронавирусной инфекцией (COVID-19), в рамках реализации территориальных программ обязател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ного медицинского страхования за счет средств резервного фонда Правительства Российской 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1232781,5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1232781,5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«Профилактика инфекционных заб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49104,4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69532,7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Приобретение иммунобиологических лекарстве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препаратов для проведения иммунизации лиц, подлежащих призыву на военную службу, против менингококковой инфекции, пневмококковой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фекции, ветряной оспы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Приобретение вакцины по эпидемическим показ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51782,7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51782,7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Приобретение иммунобиологических лекарстве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«Профилактика ВИЧ-инфекции, в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33861,6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33861,6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33861,6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«Профилактика развития наркотич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ской зависимости»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2432,0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Приобретение расходных материалов для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предварительного химико-токсикологического исследования биологической жидкости обуча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щихся лиц на наличие наркотических веществ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Приобретение расходных материалов для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ранн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го выявления и коррекции нарушений развития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Приобретение расходных материалов для неон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тального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3540,0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3540,0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Приобретение расходных материалов для прен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тальной диагностики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Приобретение специализированных лечебных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дуктов питания для детей с наследственными б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лезнями обмена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оказ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46629,0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Совершенствование системы оказания медици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32557,0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32557,0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14072,0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14072,0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оказ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медицинской помощи лицам, инфицирова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Приобретение лекарственных препаратов для 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чения лиц, инфицированных вирусом иммунод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фицита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Приобретение лекарственных препаратов для 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чения лиц детского населения, страдающих хрон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Приобретение лекарственных препаратов для 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чения лиц взрослого населения, страдающих хр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оказ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медицинской помощи больным с инфекциями, передаваемыми половым путем»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Приобретение лекарственных препаратов для 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чения больных инфекциями, передаваемыми пол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вым путем, и сопутствующих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оказ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медицинской помощи больным с психическ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ми и наркологическими расстройствами»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Приобретение лекарственных препаратов для а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булаторного лечения больных, страдающих псих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ческими и наркологическими расстройствами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оказ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медицинской помощи пострадавшим при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1039,1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Обучение участников ликвидации последствий            ДТП приемам и навыкам оказания первой помощи пострадавшим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1039,1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1039,1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оказ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94057,1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Приобретение наркотических лекарственных пр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93057,1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93057,1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лека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1388398,4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1355389,9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403621,8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403621,8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3552,5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3552,5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чень жизнеугрожающих и хронических прогресс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рующих редких (орфанных) заболеваний, прив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176487,8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176487,8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25597,5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25597,5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Приобретение сахароснижающих лекарственных средств: современных препаратов инсулина и та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летированных сахароснижающих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230433,1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230433,1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Приобретение средств введения инсулина: инсул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новых шприцев, игл к шприц-ручкам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отдельных полномочий в области 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125009,3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120008,9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расходов на организац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онные мероприятия, связанные с обеспечением лиц лекарственными препаратами, предназначенными для лечения больных гемофилией, муковисцид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зом, гипофизарным нанизмом, болезнью Гоше, злокачественными новообразованиями лимфои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ной, кроветворной и родственных им тканей, ра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сеянным склерозом, гемолитико-уремическим си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дромом, юношеским артритом с системным нач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лом, мукополисахаридозом I, II и VI типов, апл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стической анемией неуточненной, наследственным дефицитом факторов II (фибриногена), VII (л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Оказание отдельным категориям граждан социал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услуги по обеспечению лекарственными пр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паратами для медицинского применения по реце</w:t>
            </w:r>
            <w:r w:rsidRPr="000D44CF">
              <w:rPr>
                <w:sz w:val="24"/>
                <w:szCs w:val="24"/>
              </w:rPr>
              <w:t>п</w:t>
            </w:r>
            <w:r w:rsidRPr="000D44CF">
              <w:rPr>
                <w:sz w:val="24"/>
                <w:szCs w:val="24"/>
              </w:rPr>
              <w:t>там на лекарственные препараты, медицинскими изделиями по рецептам на медицинские изделия, а также специализированными продуктами лечебн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питания для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353609,4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338420,4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339465,0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324883,6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13536,8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мероприятий по прио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ретению лекарственных препаратов для лечения              пациентов с новой коронавирусной инфекцией (COVID-19), получающих медицинскую помощь в амбулаторных условиях, за счет средств резервн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43074,8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дической обувью, слуховыми аппаратами, прот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зами молочной железы»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7757,5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Льготное обеспечение граждан, не имеющих инв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лидности, протезами молочной железы, лифами для фиксации протезов молочной железы, ортоп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дической обувью, слуховыми аппаратами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7757,5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7757,5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системы оказ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167959,1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1093938,1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1079470,2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чебных амбулаторий, центров (отделений) общей врачебной практики (семейной медицины), фель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шерско-акушерских пунктов, фельдшерских здравпунктов)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52890,4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308300,0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52890,4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308300,0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ное учреждение здравоохранения Саратовской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ласти «Красноармейская районная больница»,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конструкция помещения по адресу: г.Красноармейск, ул.Кузнечная, д.5, строение 1 с целью размещения в нем инфекционного отдел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«Б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зарно-Карабулакская РБ» строительство поликл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ники р.п.Базарный Карабулак)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375765,3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375765,3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«Реконструкция здания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ликлиники по адресу: Саратовская область, г.Красноармейск, 5-й микрорайон, д.40»)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  первичного звена здравоохранения (ГУЗ СО «П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терская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75016,8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75016,8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ное учреждение здравоохранения Саратовской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ласти «Саратовская районная больница» стро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97549,4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97549,4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воузенская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222838,7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222838,7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ГУЗ СО «Базарно-Карабулакская РБ» строител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ство поликлиники р.п.Базарный Карабулак (сре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ства для достижения показателей результативн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ГУЗ СО «Питерская РБ» строительство поликл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ники (средства для достижения показателей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Государственное учреждение здравоохранения С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ратовской области «Саратовская районная больн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ца» строительство поликлиники (средства для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250484,7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щихся на диспансерном наблюдении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250484,7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240465,3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10019,4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733,9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раста из групп риска, проживающих в организац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ях социального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733,9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733,9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33161,5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Оказание услуг по профилактике заболеваний 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циально ориентированными некоммерческими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ганизациями (в рамках достижения соответству</w:t>
            </w:r>
            <w:r w:rsidRPr="000D44CF">
              <w:rPr>
                <w:sz w:val="24"/>
                <w:szCs w:val="24"/>
              </w:rPr>
              <w:t>ю</w:t>
            </w:r>
            <w:r w:rsidRPr="000D44CF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8154,0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8154,0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80732,0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81000,1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«Социальная и материальная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держка студентов профессиональных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тельных организаций, подведомственных мин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81000,1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7FF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Единовременные компенсационные выплаты 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81000,1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81000,1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Совершенствование механизмов и условий труд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устройства в организации скорой медицинской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мощи области (в рамках достижения соответств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Ежемесячные выплаты студентам профессионал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ных образовательных учреждений, подведо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ственных министерству здравоохранения области (в рамках достижения соответствующих задач 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424074,2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329993,1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276880,0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128379,0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129275,7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129538,0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127514,1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127874,0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128136,3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100486,6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100346,9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27520,5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27782,8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751,7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751,7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Проведение мероприятий, посвященных професс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ональным праздникам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«Статистическое наблюдение в сф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7025,5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7025,5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7025,5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охранении на основе единой государственной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288697,0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140316,5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122795,8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122795,8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единого цифрового контура в здрав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охранении на основе единой государственной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формационной системы здравоохранения (ЕГИСЗ) (в рамках достижения соответствующих задач 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17520,7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17520,7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2885,1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за счет единой субвенции из 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2885,1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в сфере охраны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2885,1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2776,9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74288,5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73609,4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74288,5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73609,4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74288,5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73609,4 </w:t>
            </w:r>
          </w:p>
        </w:tc>
      </w:tr>
      <w:tr w:rsidR="003C6906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69576,1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69576,1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4033,3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43016447,2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42378907,2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43161763,9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141349,1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153637,8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116226,7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116226,7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116226,7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12009,1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11831,6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Пенсия за выслугу лет государственных гражда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104217,6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102665,6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социально-трудовых отношений и регулир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37411,1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37411,1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«Социальные выплаты бе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37411,1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37411,1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37411,1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6445928,0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6189318,3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6224677,7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6253825,0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6123353,2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6121451,9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ального обслуживания населения (в рамках дост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жения соответствующих задач федерального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«Социальное обслуживание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6178289,4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5986387,8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5996528,3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«Оказание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6110523,7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5918859,6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6042389,8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5918859,6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6042389,8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5918859,6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ограничительных мероприятий в связи с угрозой распространения коронавирусной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Софинансирование расходных обязательств суб</w:t>
            </w:r>
            <w:r w:rsidRPr="000D44CF">
              <w:rPr>
                <w:sz w:val="24"/>
                <w:szCs w:val="24"/>
              </w:rPr>
              <w:t>ъ</w:t>
            </w:r>
            <w:r w:rsidRPr="000D44CF">
              <w:rPr>
                <w:sz w:val="24"/>
                <w:szCs w:val="24"/>
              </w:rPr>
              <w:t>ектов Российской Федерации по финансовому обеспечению расходов, связанных с оплатой 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пусков и выплатой компенсации за неиспользова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ные отпуска работникам стационарных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ций социального обслуживания, стационарных 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делений, созданных не в стационарных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циях социального обслуживания, которым в 2020 году предоставлялись выплаты стимулирующего характера за выполнение особо важных работ, ос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«Оказание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услуг населению негосударственными орган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зациями, предоставляющими социальные услуги»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40617,3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щиков социальных услуг Саратовской области, но не участвующим в выполнении государственного задания (заказа), предоставляющим гражданам 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циальные услуги, предусмотренные индивидуал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программой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40617,3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24984,0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40617,3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37051,4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37051,4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37051,4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системы социальной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58438,5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120056,6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52215,7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107056,6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52215,7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107056,6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52215,7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107056,6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«Модернизация информ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ционно-технологической инфраструктуры и в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домственных информационных систем министе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ства труда и социальной защиты Саратовской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4467,0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4467,0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системы долговременного ухода за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4467,0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4467,0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«Формирование системы ко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12230,1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«Приобретение оборудов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(инвентаря) для проведения мероприятий по адаптивной физической культуре и спорту для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«Приобретение реабилит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ционного оборудования для организаций, ос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ществляющих социальную и педагогическую ре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билитацию 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«Оснащение реабилитац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онным оборудованием для социально-психологической реабилитации и абилитации 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тей-инвалидов на базе областных организаций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«Приобретение реабилит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ционного оборудования для проведения соци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культурной реабилитации и абилитации для инв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лидов на базе областных организаций социального обслуживания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«Приобретение реабилит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ционного оборудования для организаций социал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ного обслуживания населения, осуществляющих мероприятия по реализации основных направлений комплексной реабилитации и абилитации инвал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социально-трудовых отношений и регулир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специальной оценки условий труда в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19427,5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19427,5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«Повышение энергоэффе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тивности в областных государственных учрежд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19427,5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19427,5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19427,5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55926,8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55926,8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55926,8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55926,8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55926,8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26442,1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«Профилактика терроризма и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26442,1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«Усиление антитеррор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26442,1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26442,1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26442,1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147656,6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147656,6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Расходные обязательства, связанные с повышен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ем оплаты труда отдельным категориям работн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147656,6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147656,6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20671675,1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21199000,7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21856821,6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7558908,1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8132045,3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8334457,8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7558908,1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8132045,3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8334457,8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147686,4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152859,0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155650,8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Ежемесячная доплата к пенсии лицам, принима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шим участие в военно-стратегической операции «Анадырь»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310,8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Доплата к пенсии Героям Советского Союза, Гер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ям Российской Федерации и полным кавалерам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Доплата к пенсии Почетным гражданам Сарато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4374,0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4320,0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бы в органах внутренних дел в районах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58579,5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64377,9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57736,7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63471,3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Ежемесячная доплата к пенсии лицам, замеща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шим государственные должности Саратовской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 от 5 сентября 1996 года «О Правительстве С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33355,4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33055,4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Ежемесячная доплата к пенсии лицам, замеща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шим государственные должности, в соответствии с Законом Саратовской области от 21 июля 1997 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да № 43-ЗСО «О социальных гарантиях»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12887,8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12813,8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Ежемесячная доплата к пенсии лицам, замеща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шим государственные должности Саратовской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 от 27 сентября 2011 года № 125-ЗСО «О Сче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ной палате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Ежемесячная доплата к пенсии лицам, замеща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шим государственную должность Уполномоченн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Ежемесячная доплата к пенсии лицам, замеща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шим государственные должности Саратовской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 от 5 марта 2004 года № 12-ЗСО «Об избир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тельной комиссии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3068,0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Ежемесячная доплата к пенсии лицам, замеща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шим государственные должности Саратовской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 от 3 марта 2004 года № 10-ЗСО «О статусе 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путата Саратовской областной Думы»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28968,3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28684,3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     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2101,3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2091,3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«Социальные выплаты 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3046287,5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3217780,1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3352880,1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Компенсация расходов  на оплату жилого помещ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ния, отопления (топлива) и электроэнергии педаг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гическим работникам образовательных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450650,3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495078,4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443450,3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487378,4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Выплаты на оплату жилого помещения и комм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нальных услуг участникам Великой Отечественной войны, инвалидам Великой Отечественной войны и инвалидам боевых действий, а также приравне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ным к ним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12918,6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16205,7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15976,7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232360,6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255861,5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228560,6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251661,5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Выплаты на оплату жилого помещения и комм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нальных услуг ветеранам труда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885289,7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871719,7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Выплаты на оплату жилого помещения и комм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нальных услуг реабилитированным лицам и лицам, признанным пострадавшими от политических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39331,0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44919,0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663,4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38720,8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44255,6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Выплаты на оплату жилого помещения и комм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1478763,1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1655525,8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25450,0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1455590,6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1630075,8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«Меры социальной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держки отдельных категорий граждан в Сарато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2397745,4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2455732,8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2484017,2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204557,6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224786,6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201271,6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221286,6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36260,4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45847,0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935,8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44911,2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Ежемесячная денежная выплата реабилитирова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14581,3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15838,2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15604,2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2471,3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2434,8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расходов на погребение  реабилит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96601,4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1427,6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95173,8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172146,3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2741,0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169405,3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заций на железнодорожном транспорте пригоро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104479,3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104479,3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4513,4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4416,9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2663,9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2585,1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Меры социальной поддержки по изготовлению и ремонту зубных протезов ветеранам труда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179821,8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179821,8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249349,5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249349,5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1903,1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1903,1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заций на автобусах городского и пригородного 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900181,4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900181,4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2441,2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заций на городском электрическом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136122,7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136122,7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319329,1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326920,0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343737,0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5331,4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314357,4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321768,0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338405,6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«Меры социальной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2233,0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ших военные сборы, сотрудников милиции и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493457,8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Единовременная денежная выплата молодым 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18218,9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18095,0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пособие на погребение умерших, в 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22268,0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21774,0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57380,0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четном гражданине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1232,6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Ежемесячное пособие вдове погибшего при испо</w:t>
            </w:r>
            <w:r w:rsidRPr="000D44CF">
              <w:rPr>
                <w:sz w:val="24"/>
                <w:szCs w:val="24"/>
              </w:rPr>
              <w:t>л</w:t>
            </w:r>
            <w:r w:rsidRPr="000D44CF">
              <w:rPr>
                <w:sz w:val="24"/>
                <w:szCs w:val="24"/>
              </w:rPr>
              <w:t>нении служебных обязанностей прокурора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 Е.Ф.Григорьева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живающим гражданам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7886,0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7800,0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1652,0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1652,0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378298,2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378298,2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нии социального контракта отдельным категориям граждан (cредства для достижения показателей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5650,2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5650,2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Компенсация расходов участникам государстве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ной системы бесплатной юридической помощи в рамках оказания гражданам бесплатной юридич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«Осуществление переда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полномочий Российской Федерации по пред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29685,1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29685,1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29294,1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«Осуществление переда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ного полномочия Российской Федерации по ос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ществлению ежегодной денежной выплаты лицам, награжденным нагрудным знаком «Почетный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123675,6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переданного полномочия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по осуществлению ежегодной 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123675,6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123650,6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«Выплата государственн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единовременного пособия и ежемесячной 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нежной компенсации гражданам при возникнов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нии поствакцинальных осложнений в соответствии с Федеральным законом от 17 сентября 1998 года               № 157-ФЗ «Об иммунопрофилактике инфекцио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Выплата государственного единовременного пос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бия и ежемесячной денежной компенсации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данам при возникновении поствакцинальных осложнений в соответствии с Федеральным зак</w:t>
            </w:r>
            <w:r w:rsidRPr="000D44CF">
              <w:rPr>
                <w:sz w:val="24"/>
                <w:szCs w:val="24"/>
              </w:rPr>
              <w:t>о</w:t>
            </w:r>
            <w:r w:rsidR="003C6906" w:rsidRPr="000D44CF">
              <w:rPr>
                <w:sz w:val="24"/>
                <w:szCs w:val="24"/>
              </w:rPr>
              <w:t>ном от</w:t>
            </w:r>
            <w:r w:rsidRPr="000D44CF">
              <w:rPr>
                <w:sz w:val="24"/>
                <w:szCs w:val="24"/>
              </w:rPr>
              <w:t xml:space="preserve"> 17 сентября 1998 года № 157-ФЗ «Об и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«Оплата жилищно-комму-нальных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582531,6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886349,9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582531,6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886349,9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574218,3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873049,9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«Выплаты инвалидам ко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пенсаций страховых премий по договорам обяз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тельного страхования гражданской ответственн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сти владельцев транспортных средств в соотве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ствии с Федеральным законом от 25 апреля 2002 года           № 40-ФЗ «Об обязательном страховании гражданской ответственности владельцев тран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Выплаты инвалидам компенсаций страховых пр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мий по договорам обязательного страхования гражданской ответственности владельцев тран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портных средств в соответствии с Федеральным законом от 25 апреля 2002 года № 40-ФЗ «Об об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зательном страховании гражданской ответственн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предоста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ления гражданам субсидий на оплату жилого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58091,2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органами местного самоуправл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58091,2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58091,2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«Предоставление гражд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нам субсидий на оплату жилого помещения и ко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724467,1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государственных полномочий по предоставл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 гражданам субсидий на оплату жилого пом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724467,1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724467,1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17400,6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19184,7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6843,9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6843,9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ты взноса на капитальный ремонт общего имущ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ства в многоквартирном доме (cредства для дост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283,4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283,4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12057,4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12057,4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1618,2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1618,2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«Материальное стимулир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1618,2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Осуществление выплаты ежемесячного пожизне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ного денежного содержания спортсменам и их тр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нерам, имеющим высокие награды и звания,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стоянно проживающим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1618,2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1618,2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профессионального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«Государственная поддержка в</w:t>
            </w:r>
            <w:r w:rsidRPr="000D44CF">
              <w:rPr>
                <w:sz w:val="24"/>
                <w:szCs w:val="24"/>
              </w:rPr>
              <w:t>ы</w:t>
            </w:r>
            <w:r w:rsidRPr="000D44CF">
              <w:rPr>
                <w:sz w:val="24"/>
                <w:szCs w:val="24"/>
              </w:rPr>
              <w:t>пускников профессиональных образовательных организаций и образовательных организаций вы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шего образования, прибывших на работу в образ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вательные организации, расположенные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422236,1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354872,8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339447,0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«Обеспечение жилыми помещен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213604,8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148864,0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137119,5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«Государственная поддержка рабо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ников бюджетной сферы при строительстве (пр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социальной выплаты на стро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тельство (приобретение) жилого помещения 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«Государственная поддержка мног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детных семей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137069,5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Социальные выплаты на строительство (приобр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тение) жилого помещения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137069,5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137069,5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«Организационное обеспечение ре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лизации подпрограммы «Обеспечение жилыми помещениями отдельных категорий граждан, уст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новленных законодательством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«Государственная поддержка гос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щим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«Государственная поддержка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24980,4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Социальные выплаты на строительство (приобр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24980,4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24980,4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Мероприятие «Денежные выплаты на приобрет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(строительство) жилого помещения взамен предоставления жилого помещения по договору социального найма из государственного жилищн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фонда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щения по договору социального найма из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166496,5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«Возмещение гражданам части ра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ходов по оплате процентов ипотечного займа (кр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дита) на приобретение (строительство) жилых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155035,0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155035,0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ний отдельным категориям педагогических рабо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2612,9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сти, на частичное возмещение расходов на оплату процентов по ипотечному займу (кредиту) на пр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2612,9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2587,0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ний работникам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8648,6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Социальные выплаты работникам бюджетной сф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8648,6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8563,0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поддержки гражданам, участвующим в ип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течном кредитовании»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39512,3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35831,0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дан, установленных Федеральным законом от 12 января 1995 года № 5-ФЗ «О ветеранах», в соо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ветствии с Указом Президента Российской Фед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6163,3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Осуществление полномочий по обеспечению ж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льем отдельных категорий граждан, установле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Федеральным законом от 12 января 1995 года                  № 5-ФЗ «О ветеранах», в соответствии с Указом Президента Российской Федерации от 7 мая                2008 года № 714 «Об обеспечении жильем ветер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нов Великой Отечественной войны 1941–1945 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6163,3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6163,3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дан, установленных Федеральным законом от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19206,3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полномочий по обеспечению ж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льем отдельных категорий граждан, установле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Федеральным законом от 12 января 1995 года         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19206,3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19206,3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10411,4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полномочий по обеспечению ж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льем отдельных категорий граждан, установле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Федеральным законом от 24 ноября 1995 года                    № 181-ФЗ «О социальной защите инвалидов в Ро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10411,4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10411,4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«Организационное обеспечение ре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лизации подпрограммы «Обеспечение жильем 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дельных категорий граждан в соответствии с фед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социально-трудовых отношений и регулир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1625993,6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1218471,0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1625993,6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1218471,0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«Социальные выплаты бе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1625993,6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1218471,0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1625993,6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1218471,0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11789,2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7622,3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1614172,4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1210848,7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«Обеспечение реализации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ственной программы Саратовской области «Разв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«Государственная поддержка кадр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единовременной денежной выпл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ты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ежегодного денежного пособия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11890234,0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«Совершенствование оказания 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дицинской помощи, включая профилактику заб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11890234,0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«Организация оказания и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медицинской помощи населению медици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11853074,7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страховых взносов на обязательное мед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11853074,7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11853074,7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37159,3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учреждениях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37159,3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37159,3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5314,1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«Создание условий для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5314,1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5314,1 </w:t>
            </w:r>
          </w:p>
        </w:tc>
      </w:tr>
      <w:tr w:rsidR="003C6906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Обеспечение комплексного развития сельских те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ставление гражданам социальных выплат на стро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тельство (приобретение) жилья)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5314,1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5314,1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Меры социальной поддержки и материальная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</w:t>
            </w:r>
            <w:r w:rsidRPr="000D44CF">
              <w:rPr>
                <w:sz w:val="24"/>
                <w:szCs w:val="24"/>
              </w:rPr>
              <w:t>л</w:t>
            </w:r>
            <w:r w:rsidRPr="000D44CF">
              <w:rPr>
                <w:sz w:val="24"/>
                <w:szCs w:val="24"/>
              </w:rPr>
              <w:t>ных кавалеров ордена Трудовой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Денежные выплаты на расходы, связанные с обе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46879,5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46879,5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по изготовлению и организации ре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лизации единых социальных проездных билетов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46879,5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46879,5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14505648,1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13668251,8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13811869,6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11891463,6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11466767,7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11891463,6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11466767,7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«Социальные выплаты 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103586,6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110506,4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116821,6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Выплаты на оплату жилого помещения и комм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13776,8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13571,8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Выплаты на оплату жилого помещения и комм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103044,8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101524,1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107410,1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37524,5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36970,3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Денежные средства на детей из многодетных с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мей, посещающих занятия  в физкультурно-спортивных сооружениях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18312,6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18042,0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13951,0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206,2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13744,8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9378,0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9239,4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28244,0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28244,0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«Меры социальной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1495679,1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1527330,2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1586516,1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Социальная выплата на обустройство предоста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ленного жилого помещения детям-сиротам и 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тям, оставшимся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Меры социальной поддержки беременных же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щин, кормящих матерей и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176149,4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155238,0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176149,4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Ежемесячная денежная выплата гражданам, восп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тывающим детей, страдающих целиакией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1390028,8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4115,2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1385913,6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«Осуществление переда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полномочий Российской Федерации по выпл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 единовременного пособия беременной жене 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</w:t>
            </w:r>
            <w:r w:rsidRPr="000D44CF">
              <w:rPr>
                <w:sz w:val="24"/>
                <w:szCs w:val="24"/>
              </w:rPr>
              <w:t>о</w:t>
            </w:r>
            <w:r w:rsidR="003C6906" w:rsidRPr="000D44CF">
              <w:rPr>
                <w:sz w:val="24"/>
                <w:szCs w:val="24"/>
              </w:rPr>
              <w:t>ном от</w:t>
            </w:r>
            <w:r w:rsidRPr="000D44CF">
              <w:rPr>
                <w:sz w:val="24"/>
                <w:szCs w:val="24"/>
              </w:rPr>
              <w:t xml:space="preserve"> 19 мая 1995 года № 81-ФЗ «О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14373,4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ную службу по призыву, в соответствии с Фед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14373,4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14371,4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«Осуществление переда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полномочий Российской Федерации по выпл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 пособий по уходу за ребенком до достижения им возраста полутора лет гражданам, не подлеж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1080533,5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1165317,4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Выплата государственных пособий лицам, не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лежащим обязательному социальному страхов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нию на случай временной нетрудоспособности и в связи с материнством, и лицам, уволенным в связи с ликвидацией организаций (прекращением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бие по уходу за ребенком до достижения им во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раста полутора лет)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1080533,5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1165317,4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1080405,3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1165189,2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«Осуществление переда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полномочий Российской Федерации по выпл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 пособий при рождении ребенка гражданам, не подлежащим обязательному социальному страх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79563,8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Выплата государственных пособий лицам, не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лежащим обязательному социальному страхов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нию на случай временной нетрудоспособности и в связи с материнством, и лицам, уволенным в связи с ликвидацией организаций (прекращением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нии ребенка)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79563,8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79539,4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«Осуществление переда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полномочий Российской Федерации по выпл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 единовременных пособий женщинам, вставшим на учет в медицинских учреждениях в ранние ср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ки беременности, уволенным в связи с ликвидац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ей организаций, прекращением деятельности (по</w:t>
            </w:r>
            <w:r w:rsidRPr="000D44CF">
              <w:rPr>
                <w:sz w:val="24"/>
                <w:szCs w:val="24"/>
              </w:rPr>
              <w:t>л</w:t>
            </w:r>
            <w:r w:rsidRPr="000D44CF">
              <w:rPr>
                <w:sz w:val="24"/>
                <w:szCs w:val="24"/>
              </w:rPr>
              <w:t>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Выплата государственных пособий лицам, не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лежащим обязательному социальному страхов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нию на случай временной нетрудоспособности и в связи с материнством, и лицам, уволенным в связи с ликвидацией организаций (прекращением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«Осуществление переда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полномочий Российской Федерации по выпл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 пособий по беременности и родам женщинам, уволенным в связи с ликвидацией организаций, прекращением деятельности (полномочий) физ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Выплата государственных пособий лицам, не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лежащим обязательному социальному страхов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нию на случай временной нетрудоспособности и в связи с материнством, и лицам, уволенным в связи с ликвидацией организаций (прекращением де</w:t>
            </w:r>
            <w:r w:rsidRPr="000D44CF">
              <w:rPr>
                <w:sz w:val="24"/>
                <w:szCs w:val="24"/>
              </w:rPr>
              <w:t>я</w:t>
            </w:r>
            <w:r w:rsidRPr="000D44CF">
              <w:rPr>
                <w:sz w:val="24"/>
                <w:szCs w:val="24"/>
              </w:rPr>
              <w:t>тельности, полномочий физическими лицами), в соответствии с Федеральным законом от 19 мая 1995 года № 81-ФЗ «</w:t>
            </w:r>
            <w:r w:rsidRPr="000D44CF">
              <w:rPr>
                <w:spacing w:val="-4"/>
                <w:sz w:val="24"/>
                <w:szCs w:val="24"/>
              </w:rPr>
              <w:t>О государственных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предоста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ления мер социальной поддержки отдельным кат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«Осуществление ежем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сячных выплат на детей в возрасте от трех до семи лет включительно»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5073368,1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4417150,6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4398907,0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4398907,0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18243,6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18243,6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3955613,6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4042364,1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3979590,9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1459616,7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1459616,7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2362897,2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2330591,8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2362897,2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2330591,8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регионального материнского (с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мейного) капитала (в рамках достижения соотве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166018,4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1866,0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164152,4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21915,9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21915,9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тельного результата регионального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1417862,2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1458880,4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1505186,3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602079,5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643397,4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«Материальная поддержка воспит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 и обучения детей, посещающих образовател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602079,5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643397,4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Компенсация родительской платы за присмотр и уход за детьми в государственных образователь-               ных организациях, реализующих основную общ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образовательную программу дошкольного образ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899,8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899,8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583392,7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624647,6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583392,7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624647,6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Выплата компенсации затрат на воспитание и об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чение одному из родителей (законных представ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телей) ребенка-инвалида, воспитание и обучение которого по общеобразовательной программе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815782,7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835223,8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861788,9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1632,2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Финансирование мероприятий, связанных с пер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возкой по территории области несовершенноле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33,3 </w:t>
            </w:r>
          </w:p>
        </w:tc>
      </w:tr>
      <w:tr w:rsidR="00A55152" w:rsidRPr="000D44CF" w:rsidTr="003C6906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органами местного самоуправл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тельству в отношении несовершеннолетних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lastRenderedPageBreak/>
              <w:t>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C6906" w:rsidRPr="000D44CF" w:rsidRDefault="003C6906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дительского попечения, в семью»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17755,0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Выплата единовременного пособия при всех фо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17755,0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17755,0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Выплата единовременного пособия при всех фо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«Выплаты приемной семье на 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144002,8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144002,8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144002,8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«Меры социальной поддержки и м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териальное обеспечение приемных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135222,6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Вознаграждение, причитающееся приемным род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135222,6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135222,6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Мероприятие «Выплаты семьям опекунов на 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560100,7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дителей, переданных под опеку (попечительство)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560100,7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560100,7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«Социальная поддержка лиц из чи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1681,4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дителей, до получения ими среднего общего обр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зования, но не более чем до достижения возраста         19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1681,4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1681,4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1195879,8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839621,0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839552,1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«Обеспечение жилыми помещен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63163,5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63529,5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63460,6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жильем молодых с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62910,6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62910,6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62910,6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дополнительной социальной в</w:t>
            </w:r>
            <w:r w:rsidRPr="000D44CF">
              <w:rPr>
                <w:sz w:val="24"/>
                <w:szCs w:val="24"/>
              </w:rPr>
              <w:t>ы</w:t>
            </w:r>
            <w:r w:rsidRPr="000D44CF">
              <w:rPr>
                <w:sz w:val="24"/>
                <w:szCs w:val="24"/>
              </w:rPr>
              <w:t>платы при рождении (усыновлении)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«Организационное обеспечение ре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лизации подпрограммы «Обеспечение жильем м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«Обеспечение жилыми помещен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  детей-сирот и детей, оставшихся без попеч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1132716,3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776091,5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776091,5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518503,3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776041,5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269881,4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547021,8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269881,4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547021,8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цам из их числа по договорам найма специализ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229019,7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229019,7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цам из их числа по договорам найма специализ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рованных жилых помещений (средства для дост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4 01 W0820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4 01 W0820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Мероприятие «Организационное обеспечение ре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«Предоставление социальной выпл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ты на приобретение жилого помещения в со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ственность, удостоверяемой именным свидетел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социальной выплаты на приобр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тение жилого помещения в собственность, удост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веряемой именным свидетельством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«Модернизация и развитие тран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организации тран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и обеспечение сохранн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сти сети автомобильных дорог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организации испол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«Повышение безопасности доро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«Снижение рисков и смягчение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за счет единой субвенции из 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по осуществлению деятельности, связанной с перевозкой между субъектами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 Федерации, а также в пределах территорий государств – участников Содружества Независ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мых Государств несовершеннолетних, самовольно ушедших из семей, организаций для детей-сирот и детей, оставшихся без попечения родителей, обр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зовательных организаций и иных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139,4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территориал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Меры социальной поддержки и материальная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Стипендиальное обеспечение и другие формы м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Погашение просроченной кредиторской задолже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Погашение кредиторской задолженности, возни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шей на основании правопреемства при реорганиз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ции юридического лица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1251846,9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1175145,7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1114757,2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967224,2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889223,4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828630,6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777746,1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768763,1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770492,0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«Обеспечение работы 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томатизированной системы обслуживания опер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ций, связанных с предоставлением гражданам су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сидий на оплату жилого помещения и коммунал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«Осуществление переда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ного полномочия Российской Федерации по ос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ществлению ежегодной денежной выплаты лицам, награжденным нагрудным знаком «Почетный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переданного полномочия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 по осуществлению ежегодной 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«Оплата жилищно-комму-нальных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предоста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ления мер социальной поддержки отдельным кат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763924,6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764178,1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765907,0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763338,9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763608,5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765337,4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683426,5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681083,8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681083,8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79890,4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84141,6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569,6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10821,5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3385,0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3285,0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3285,0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системы социальной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59182,5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54432,5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щиты Саратовской области и подведомственных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3C6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31168,0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сти «За достойное воспитание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1257,8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29740,2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29910,2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28395,7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28810,2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7221,5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7221,5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7221,5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«Модернизация информ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ционно-технологической инфраструктуры и в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домственных информационных систем министе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ства труда и социальной защиты Саратовской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17947,0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17947,0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17947,0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13008,0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97202,6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60927,2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3355,5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«Укрепление здоровья п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213,0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3042,5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«Приобретение акций                 АО «Санаторий-курорт им.В.И.Чапаева» Ершо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ский район и проведение необходимых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ционно-правовых действий»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93527,1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57671,7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Финансовое обеспечение программ, направленных на обеспечение безопасных и комфортных условий предоставления социальных услуг в сфере соц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ального обслуживания (строительство жилого ко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пуса на 68 койко-мест в ГАУ СО «Энгельсский дом-интернат для престарелых и инвалидов»)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Популяризация системной поддержки и повыш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качества жизни граждан старшего поколения (в рамках достижения соответствующих результ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Строительство корпуса ГАУ СО «Социально-оздоровительный центр «Пугачевский» для гра</w:t>
            </w:r>
            <w:r w:rsidRPr="000D44CF">
              <w:rPr>
                <w:sz w:val="24"/>
                <w:szCs w:val="24"/>
              </w:rPr>
              <w:t>ж</w:t>
            </w:r>
            <w:r w:rsidRPr="000D44CF">
              <w:rPr>
                <w:sz w:val="24"/>
                <w:szCs w:val="24"/>
              </w:rPr>
              <w:t>дан пожилого возраста и инвалидов (в рамках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стижения соответствующих результатов федерал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«Мероприятия по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держке социально ориентированных некоммерч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ских организаций, связанных с реализацией общ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ственно полезных (социальных)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общественно полезных (социальных)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социально-трудовых отношений и регулир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871,8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«Совершенствование соц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ального партнерства и коллективно-договорных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 производственного травматизма и професси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нальной заболеваемости»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«Непрерывная подготовка работников по охране труда на основе совреме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«Информационное обесп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чение и пропаганда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специальной оценки условий труда в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323,7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4072,5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4072,5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«Повышение энергоэффе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тивности в областных государственных учрежд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4072,5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4072,5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4072,5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4480,9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4480,9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4480,9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4480,9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4480,9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1780,4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нарушений несовершеннолетних, в том числе 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действованных в работе по судебному и постс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43,5 </w:t>
            </w:r>
          </w:p>
        </w:tc>
      </w:tr>
      <w:tr w:rsidR="00A55152" w:rsidRPr="000D44CF" w:rsidTr="00004C71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«Информационное обесп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чение профилактики безнадзорности и правонар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 xml:space="preserve">шений среди несовершеннолетних, в том числе информационное сопровождение мероприятий по </w:t>
            </w:r>
            <w:r w:rsidRPr="000D44CF">
              <w:rPr>
                <w:sz w:val="24"/>
                <w:szCs w:val="24"/>
              </w:rPr>
              <w:lastRenderedPageBreak/>
              <w:t>судебному и постсудебному сопровождению нес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04C71" w:rsidRPr="000D44CF" w:rsidRDefault="00004C71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«Профилактика терроризма и эк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«Усиление антитеррор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1595,6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«Противодействие злоупотребл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 наркотиками и их незаконному обороту в С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131,3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информац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онного обеспечения профилактики наркомании и противодействия наркопреступности»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тельной власти области – субъектов профилактики наркомании»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127,0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203896,3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203896,3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204560,0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203896,3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200117,8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196813,3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196824,1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7072,2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49559,4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49020,9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49214,4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49307,9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48790,7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48984,2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29643,5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28872,6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19659,4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20111,6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230,2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21810,3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21810,3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органами местного самоуправл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21810,3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21810,3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Погашение просроченной кредиторской задолже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ганов государственной власти (иных госуда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Уплата налогов, сборов и иных платежей по объе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1879928,4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1332080,7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1267484,1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609710,1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599594,5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601555,4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602386,5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594594,5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596555,4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577169,4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593796,9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596555,4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574466,4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594322,4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574466,4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594322,4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574466,4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594322,4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1574,0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го-сударственного унитарного предприятия Сарато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ской области «Спортивный комплекс «Кристалл»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Организация деятельности учреждения, не связа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654102,4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86563,4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654102,4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86563,4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103503,3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71858,5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9835,5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9835,5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9835,5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физкультурных и спортивно-массовых мер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2166,4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2166,4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2166,4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физкультурно-массовых и спортивных мер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49023,1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42088,5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49023,1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42088,5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49023,1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42088,5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16018,1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Приобретение спортивного оборудования и инве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таря для приведения организаций спортивной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готовки в нормативное состояние (совершенств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спортивной подготовки по хоккею)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Организация и проведение физкультурных и спо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тивно-массовых мероприятий (в рамках достиж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16018,1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16018,1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550599,1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14704,9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«Строительство физкул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турно-оздоровительных комплексов»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по строительству объе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тов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Субсидии на софинансирование капитальных вл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жений в объекты государственной собственности субъектов Российской Федерации (плавательный бассейн по адресу: Саратовская область, Турко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ский район, р.п.Турки, ул.Свердлова)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«Предоставление матер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альной поддержки некоммерческим организациям»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субсидии Региональной общ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ственной организации «Саратовская областная Ф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дерация гребли на байдарках и каноэ»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44C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«Реконструкция здания    МОУ «СОШ им.С.М.Иванова р.п.Турки» по адр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лищем, блочная котельная, пожарные резервуары, септики»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Реконструкция здания МОУ «СОШ им.С.М.Иванова р.п.Турки» по адресу: Сарато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ская область, Турковский район, р.п.Турки, ул.Свердлова, здание 5». Строительство плав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356771,7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14704,9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струкция  спортивного стадиона «Старт» по адр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су: Саратовская область, г.Маркс, ул.Интернациональ-ная площадь, д.20)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тельство бассейна по адресу: Саратовская область, район Перелюбский, с.Перелюб, ул.Чкаловская, 59«А»)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тельство футбольного поля с устройством униве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сальной спортивной площадки в г.Петровске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Создание и модернизация объектов спортивной инфраструктуры региональной собственности для занятий физической культурой и спортом (реко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струкция стадиона, расположенного по адресу: г.Ртищево, ул.Железнодорожная 72«Б»)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здание малых спортивных площадок, монтируемых на открытых площадках или в закрытых помещ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ниях, на которых возможно проводить тестиров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14704,9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14704,9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здание или модернизация физкультурно-оздорови-тельных комплексов открытого типа и (или) фи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культурно-оздоровительных комплексов для це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тров развития внешкольного спорта)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Реконструкция стадиона, расположенного по адр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су: г.Ртищево, ул.Железнодорожная 72«Б» (в ра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ках достижения соответствующих задач федерал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ул.Чкалов-ская, 59«А» (в рамках достижения соо</w:t>
            </w:r>
            <w:r w:rsidRPr="000D44CF">
              <w:rPr>
                <w:sz w:val="24"/>
                <w:szCs w:val="24"/>
              </w:rPr>
              <w:t>т</w:t>
            </w:r>
            <w:r w:rsidRPr="000D44CF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590976,1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558501,5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590976,1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558501,5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564776,1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523501,5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«Олимпийская, парали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пийская и сурдлимпийская подготовка»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24135,3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24156,9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1156,9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«Организация и провед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физкультурно-массовых и спортивных мер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84692,2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84697,1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85304,4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83197,1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85304,4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83197,1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«Материальное стимулир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7638,2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10408,2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8217,7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4908,2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4860,0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3309,5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3309,5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«Грантовая поддержка ра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вития на территории области отдельных видов спорта (спортивных дисциплин)»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427917,1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383917,1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427917,1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383917,1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427917,1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383917,1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21878,4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22462,7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Государственная поддержка спортивных организ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ций, осуществляющих подготовку спортивного 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зерва для сборных команд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9262,5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9262,5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Приобретение спортивного оборудования и инве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таря для приведения организаций спортивной по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готовки в нормативное состояние (развитие мат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риально-технической базы спортивных школ олимпийского резерва)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9375,2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9375,2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жения соответствующих задач федерального пр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3825,0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«Реализация комплекса м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роприятий, связанных с эффективным использов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нием тренировочных площадок после проведения чемпионата мира по футболу 2018 года в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25139,8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20863,8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«Предоставление матер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альной поддержки некоммерческим организациям»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субсидии некоммерческой орган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зации ПОУ «Саратовский АСК им.Ю.А.Гагарина ДОСААФ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20863,8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20863,8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20863,8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20237,8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19965,5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898,3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119825,7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31927,2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31927,2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«Информационная открытость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31927,2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570,0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официальн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4056,0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4056,0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4056,0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27301,2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27301,2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27301,2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19001,5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19001,5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«Информационная открытость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19001,5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официальн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2316,4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2316,4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2316,4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16685,1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16685,1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16685,1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Другие вопросы в области средств массовой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70193,4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22842,0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21724,4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51725,8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«Информационная открытость о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51725,8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3256,8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 «Организация серии об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чающих семинаров для представителей средств массовой информации при участии професси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нальных общественных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ставителей средств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53,5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9,5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Дня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печати»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«Издание социально зн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чимой литературы»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Возмещение затрат на издание социально знач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мой литературы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294,1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294,1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294,1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209,7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Социальное обеспечение и иные выплаты насел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24,7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1400,0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44811,9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субсидии Саратовскому реги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нальному отделению общероссийской обществе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ной организации «Союз журналистов России» на освещение социально значимых тем в регионал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Предоставление субсидий бюджетным, автоно</w:t>
            </w:r>
            <w:r w:rsidRPr="000D44CF">
              <w:rPr>
                <w:sz w:val="24"/>
                <w:szCs w:val="24"/>
              </w:rPr>
              <w:t>м</w:t>
            </w:r>
            <w:r w:rsidRPr="000D44CF">
              <w:rPr>
                <w:sz w:val="24"/>
                <w:szCs w:val="24"/>
              </w:rPr>
              <w:t>ным учреждениям и иным некоммерческим орг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18467,6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деятельности органов исполнител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18467,6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18467,6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Расходы на выплаты персоналу в целях обеспеч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ния выполнения функций государственными (м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ниципальными) органами, казенными учрежден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ями, органами управления государственными вн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17941,9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525,7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Обслуживание государственного и муниц</w:t>
            </w:r>
            <w:r w:rsidRPr="000D44CF">
              <w:rPr>
                <w:b/>
                <w:bCs/>
                <w:sz w:val="24"/>
                <w:szCs w:val="24"/>
              </w:rPr>
              <w:t>и</w:t>
            </w:r>
            <w:r w:rsidRPr="000D44CF">
              <w:rPr>
                <w:b/>
                <w:bCs/>
                <w:sz w:val="24"/>
                <w:szCs w:val="24"/>
              </w:rPr>
              <w:t xml:space="preserve">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2374375,0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2374375,0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Подпрограмма  «Управление региональными ф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2374375,0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2374375,0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1989634,5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2352210,8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Обслуживание государственного (муниципальн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1989634,5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2352210,8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Проценты за рассрочку погашения реструктурир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19918,9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Обслуживание государственного (муниципальн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19918,9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общего пользования (за исключением автомобильных д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рог федерального значения), за счет средств 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2245,3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Обслуживание государственного (муниципальн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2245,3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</w:t>
            </w:r>
            <w:r w:rsidRPr="000D44CF">
              <w:rPr>
                <w:b/>
                <w:bCs/>
                <w:sz w:val="24"/>
                <w:szCs w:val="24"/>
              </w:rPr>
              <w:t>е</w:t>
            </w:r>
            <w:r w:rsidRPr="000D44CF">
              <w:rPr>
                <w:b/>
                <w:bCs/>
                <w:sz w:val="24"/>
                <w:szCs w:val="24"/>
              </w:rPr>
              <w:t>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6936133,5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5265249,1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4881343,4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Дотации на выравнивание бюджетной обеспече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ности субъектов Российской Федерации и муниц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3157769,3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3157769,3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 «Управление региональными ф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3157769,3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Основное мероприятие  «Организация межбю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жетных отношений с муниципальными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3157769,3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Дотации на выравнивание бюджетной обеспече</w:t>
            </w:r>
            <w:r w:rsidRPr="000D44CF">
              <w:rPr>
                <w:sz w:val="24"/>
                <w:szCs w:val="24"/>
              </w:rPr>
              <w:t>н</w:t>
            </w:r>
            <w:r w:rsidRPr="000D44CF">
              <w:rPr>
                <w:sz w:val="24"/>
                <w:szCs w:val="24"/>
              </w:rPr>
              <w:t>ности муниципальных районов (городских окр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гов)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3157769,3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3157769,3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903109,8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903109,8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 «Управление региональными ф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903109,8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 «Организация межбю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жетных отношений с муниципальными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903109,8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Дотации, связанные с особым режимом безопасн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31550,0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Дотации на поддержку мер по обеспечению сб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Дотации на компенсацию дополнительных расх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дов на повышение оплаты труда некоторых кат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горий работников муниципальных учреждений в связи с увеличением минимального размера опл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ты труда с 1 января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</w:t>
            </w:r>
            <w:r w:rsidRPr="000D44CF">
              <w:rPr>
                <w:sz w:val="24"/>
                <w:szCs w:val="24"/>
              </w:rPr>
              <w:t>у</w:t>
            </w:r>
            <w:r w:rsidRPr="000D44CF">
              <w:rPr>
                <w:sz w:val="24"/>
                <w:szCs w:val="24"/>
              </w:rPr>
              <w:t>ации, связанной с пандемией новой коронавиру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Прочие межбюджетные трансферты общего хара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2602449,4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1804263,1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1692024,1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инвестиционной, вне</w:t>
            </w:r>
            <w:r w:rsidRPr="000D44CF">
              <w:rPr>
                <w:sz w:val="24"/>
                <w:szCs w:val="24"/>
              </w:rPr>
              <w:t>ш</w:t>
            </w:r>
            <w:r w:rsidRPr="000D44CF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Подведение объектов водоснабжения и водоотв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0D44CF">
              <w:rPr>
                <w:sz w:val="24"/>
                <w:szCs w:val="24"/>
              </w:rPr>
              <w:t>з</w:t>
            </w:r>
            <w:r w:rsidRPr="000D44CF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361624,8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361624,8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361624,8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361624,8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361624,8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«Осуществление меропр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ятий в области энергосбережения и повышения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Осуществление мероприятий в области энергосб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режения и повышения энергетической эффекти</w:t>
            </w:r>
            <w:r w:rsidRPr="000D44CF">
              <w:rPr>
                <w:sz w:val="24"/>
                <w:szCs w:val="24"/>
              </w:rPr>
              <w:t>в</w:t>
            </w:r>
            <w:r w:rsidRPr="000D44CF">
              <w:rPr>
                <w:sz w:val="24"/>
                <w:szCs w:val="24"/>
              </w:rPr>
              <w:t>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004C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100000,0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«Оформление прав со</w:t>
            </w:r>
            <w:r w:rsidRPr="000D44CF">
              <w:rPr>
                <w:sz w:val="24"/>
                <w:szCs w:val="24"/>
              </w:rPr>
              <w:t>б</w:t>
            </w:r>
            <w:r w:rsidRPr="000D44CF">
              <w:rPr>
                <w:sz w:val="24"/>
                <w:szCs w:val="24"/>
              </w:rPr>
              <w:t>ственности на бесхозяйные объекты газораспред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1290488,1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1140016,0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 «Управление региональными ф</w:t>
            </w:r>
            <w:r w:rsidRPr="000D44CF">
              <w:rPr>
                <w:sz w:val="24"/>
                <w:szCs w:val="24"/>
              </w:rPr>
              <w:t>и</w:t>
            </w:r>
            <w:r w:rsidRPr="000D44CF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1290488,1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1140016,0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Основное мероприятие  «Организация межбю</w:t>
            </w:r>
            <w:r w:rsidRPr="000D44CF">
              <w:rPr>
                <w:sz w:val="24"/>
                <w:szCs w:val="24"/>
              </w:rPr>
              <w:t>д</w:t>
            </w:r>
            <w:r w:rsidRPr="000D44CF">
              <w:rPr>
                <w:sz w:val="24"/>
                <w:szCs w:val="24"/>
              </w:rPr>
              <w:t>жетных отношений с муниципальными образов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1290488,1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1140016,0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1052020,6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1052020,6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0D44CF">
              <w:rPr>
                <w:sz w:val="24"/>
                <w:szCs w:val="24"/>
              </w:rPr>
              <w:t>а</w:t>
            </w:r>
            <w:r w:rsidRPr="000D44CF">
              <w:rPr>
                <w:sz w:val="24"/>
                <w:szCs w:val="24"/>
              </w:rPr>
              <w:t>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Исполнение государственных полномочий по ра</w:t>
            </w:r>
            <w:r w:rsidRPr="000D44CF">
              <w:rPr>
                <w:sz w:val="24"/>
                <w:szCs w:val="24"/>
              </w:rPr>
              <w:t>с</w:t>
            </w:r>
            <w:r w:rsidRPr="000D44CF">
              <w:rPr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87995,4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87995,4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lastRenderedPageBreak/>
              <w:t>Мероприятие «Реализация мероприятий по благ</w:t>
            </w:r>
            <w:r w:rsidRPr="000D44CF">
              <w:rPr>
                <w:sz w:val="24"/>
                <w:szCs w:val="24"/>
              </w:rPr>
              <w:t>о</w:t>
            </w:r>
            <w:r w:rsidRPr="000D44CF">
              <w:rPr>
                <w:sz w:val="24"/>
                <w:szCs w:val="24"/>
              </w:rPr>
              <w:t>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мероприятий по благоустройству те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151203,8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90383,3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Подпрограмма «Создание и развитие инфрастру</w:t>
            </w:r>
            <w:r w:rsidRPr="000D44CF">
              <w:rPr>
                <w:sz w:val="24"/>
                <w:szCs w:val="24"/>
              </w:rPr>
              <w:t>к</w:t>
            </w:r>
            <w:r w:rsidRPr="000D44CF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151203,8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90383,3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Мероприятие «Современный облик сельских те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151203,8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90383,3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0D44CF">
              <w:rPr>
                <w:sz w:val="24"/>
                <w:szCs w:val="24"/>
              </w:rPr>
              <w:t>р</w:t>
            </w:r>
            <w:r w:rsidRPr="000D44CF">
              <w:rPr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турной сферы)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90383,3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90383,3 </w:t>
            </w: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Реализация проектов комплексного развития сел</w:t>
            </w:r>
            <w:r w:rsidRPr="000D44CF">
              <w:rPr>
                <w:sz w:val="24"/>
                <w:szCs w:val="24"/>
              </w:rPr>
              <w:t>ь</w:t>
            </w:r>
            <w:r w:rsidRPr="000D44CF">
              <w:rPr>
                <w:sz w:val="24"/>
                <w:szCs w:val="24"/>
              </w:rPr>
              <w:t>ских территорий ведомственного проекта «Совр</w:t>
            </w:r>
            <w:r w:rsidRPr="000D44CF">
              <w:rPr>
                <w:sz w:val="24"/>
                <w:szCs w:val="24"/>
              </w:rPr>
              <w:t>е</w:t>
            </w:r>
            <w:r w:rsidRPr="000D44CF">
              <w:rPr>
                <w:sz w:val="24"/>
                <w:szCs w:val="24"/>
              </w:rPr>
              <w:t>менный облик сельских территорий» за счет средств резервного фонда Правительства Росси</w:t>
            </w:r>
            <w:r w:rsidRPr="000D44CF">
              <w:rPr>
                <w:sz w:val="24"/>
                <w:szCs w:val="24"/>
              </w:rPr>
              <w:t>й</w:t>
            </w:r>
            <w:r w:rsidRPr="000D44C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44CF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52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140535307,6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0D44CF" w:rsidRDefault="00A55152" w:rsidP="00A5515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 xml:space="preserve">119640965,3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52" w:rsidRPr="00E10EC0" w:rsidRDefault="00A55152" w:rsidP="00A5515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D44CF">
              <w:rPr>
                <w:b/>
                <w:bCs/>
                <w:sz w:val="24"/>
                <w:szCs w:val="24"/>
              </w:rPr>
              <w:t>116463545,4</w:t>
            </w:r>
            <w:r w:rsidRPr="00E10EC0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A55152" w:rsidRDefault="00A55152"/>
    <w:p w:rsidR="002C0BFF" w:rsidRPr="00B86D85" w:rsidRDefault="002C0BFF" w:rsidP="008C55F1">
      <w:pPr>
        <w:spacing w:line="223" w:lineRule="auto"/>
      </w:pPr>
    </w:p>
    <w:sectPr w:rsidR="002C0BFF" w:rsidRPr="00B86D85" w:rsidSect="005E5A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3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FF9" w:rsidRDefault="003C7FF9" w:rsidP="004F5335">
      <w:r>
        <w:separator/>
      </w:r>
    </w:p>
  </w:endnote>
  <w:endnote w:type="continuationSeparator" w:id="0">
    <w:p w:rsidR="003C7FF9" w:rsidRDefault="003C7FF9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FF9" w:rsidRDefault="003C7FF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FF9" w:rsidRDefault="003C7FF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FF9" w:rsidRDefault="003C7FF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FF9" w:rsidRDefault="003C7FF9" w:rsidP="004F5335">
      <w:r>
        <w:separator/>
      </w:r>
    </w:p>
  </w:footnote>
  <w:footnote w:type="continuationSeparator" w:id="0">
    <w:p w:rsidR="003C7FF9" w:rsidRDefault="003C7FF9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FF9" w:rsidRDefault="003C7FF9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FF9" w:rsidRPr="001C630A" w:rsidRDefault="003C7FF9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7554DE">
      <w:rPr>
        <w:noProof/>
        <w:sz w:val="24"/>
        <w:szCs w:val="24"/>
      </w:rPr>
      <w:t>132</w:t>
    </w:r>
    <w:r w:rsidRPr="001C630A">
      <w:rPr>
        <w:noProof/>
        <w:sz w:val="24"/>
        <w:szCs w:val="24"/>
      </w:rPr>
      <w:fldChar w:fldCharType="end"/>
    </w:r>
  </w:p>
  <w:p w:rsidR="003C7FF9" w:rsidRDefault="003C7FF9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FF9" w:rsidRDefault="003C7FF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29"/>
  </w:num>
  <w:num w:numId="35">
    <w:abstractNumId w:val="6"/>
  </w:num>
  <w:num w:numId="36">
    <w:abstractNumId w:val="25"/>
  </w:num>
  <w:num w:numId="37">
    <w:abstractNumId w:val="44"/>
  </w:num>
  <w:num w:numId="38">
    <w:abstractNumId w:val="21"/>
  </w:num>
  <w:num w:numId="39">
    <w:abstractNumId w:val="1"/>
  </w:num>
  <w:num w:numId="40">
    <w:abstractNumId w:val="31"/>
  </w:num>
  <w:num w:numId="41">
    <w:abstractNumId w:val="2"/>
  </w:num>
  <w:num w:numId="42">
    <w:abstractNumId w:val="0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04C71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FA9"/>
    <w:rsid w:val="000436F3"/>
    <w:rsid w:val="00047532"/>
    <w:rsid w:val="0005019F"/>
    <w:rsid w:val="000513DA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4DEF"/>
    <w:rsid w:val="00094E7D"/>
    <w:rsid w:val="00096C48"/>
    <w:rsid w:val="00097410"/>
    <w:rsid w:val="000A1C58"/>
    <w:rsid w:val="000A2D41"/>
    <w:rsid w:val="000A40CC"/>
    <w:rsid w:val="000A4B74"/>
    <w:rsid w:val="000A5C12"/>
    <w:rsid w:val="000A5E55"/>
    <w:rsid w:val="000A69F6"/>
    <w:rsid w:val="000B3094"/>
    <w:rsid w:val="000C2B8B"/>
    <w:rsid w:val="000C4073"/>
    <w:rsid w:val="000C77C1"/>
    <w:rsid w:val="000D0AB9"/>
    <w:rsid w:val="000D44CF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1012B0"/>
    <w:rsid w:val="0010301B"/>
    <w:rsid w:val="00112F1E"/>
    <w:rsid w:val="001145FE"/>
    <w:rsid w:val="001146E0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E1730"/>
    <w:rsid w:val="001E1A98"/>
    <w:rsid w:val="001E2B42"/>
    <w:rsid w:val="001E4F23"/>
    <w:rsid w:val="001E629F"/>
    <w:rsid w:val="001F0DE6"/>
    <w:rsid w:val="001F4164"/>
    <w:rsid w:val="001F4A30"/>
    <w:rsid w:val="001F54DA"/>
    <w:rsid w:val="001F70FA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7F8F"/>
    <w:rsid w:val="00221F6A"/>
    <w:rsid w:val="0022228B"/>
    <w:rsid w:val="00224351"/>
    <w:rsid w:val="00225E30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7DFF"/>
    <w:rsid w:val="00267EEC"/>
    <w:rsid w:val="00271D15"/>
    <w:rsid w:val="0027662D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0BFF"/>
    <w:rsid w:val="002C6FFB"/>
    <w:rsid w:val="002C7AFB"/>
    <w:rsid w:val="002D770D"/>
    <w:rsid w:val="002E0258"/>
    <w:rsid w:val="002E6BDF"/>
    <w:rsid w:val="002E6F15"/>
    <w:rsid w:val="002E6F82"/>
    <w:rsid w:val="002E7D8F"/>
    <w:rsid w:val="002F0E6C"/>
    <w:rsid w:val="002F0F8D"/>
    <w:rsid w:val="002F366B"/>
    <w:rsid w:val="002F3755"/>
    <w:rsid w:val="00302B27"/>
    <w:rsid w:val="00303FC6"/>
    <w:rsid w:val="003058C4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4CB4"/>
    <w:rsid w:val="003564DD"/>
    <w:rsid w:val="00356A6D"/>
    <w:rsid w:val="003673C2"/>
    <w:rsid w:val="003704CE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175B"/>
    <w:rsid w:val="003C5B3D"/>
    <w:rsid w:val="003C6906"/>
    <w:rsid w:val="003C7FF9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1DEB"/>
    <w:rsid w:val="00403BFE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6B9C"/>
    <w:rsid w:val="004B14FF"/>
    <w:rsid w:val="004B722D"/>
    <w:rsid w:val="004B7D0B"/>
    <w:rsid w:val="004C3198"/>
    <w:rsid w:val="004C6BFA"/>
    <w:rsid w:val="004C6CB1"/>
    <w:rsid w:val="004C7B2D"/>
    <w:rsid w:val="004D17BC"/>
    <w:rsid w:val="004D227C"/>
    <w:rsid w:val="004D3C6F"/>
    <w:rsid w:val="004D4640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35C98"/>
    <w:rsid w:val="005436F8"/>
    <w:rsid w:val="00543FC0"/>
    <w:rsid w:val="00544F14"/>
    <w:rsid w:val="00546BBA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2003"/>
    <w:rsid w:val="00573931"/>
    <w:rsid w:val="0057394C"/>
    <w:rsid w:val="005777A2"/>
    <w:rsid w:val="0058108B"/>
    <w:rsid w:val="00581D79"/>
    <w:rsid w:val="00581FAB"/>
    <w:rsid w:val="00587BD4"/>
    <w:rsid w:val="00590058"/>
    <w:rsid w:val="00595B94"/>
    <w:rsid w:val="00596077"/>
    <w:rsid w:val="005A2AB4"/>
    <w:rsid w:val="005A3239"/>
    <w:rsid w:val="005A4D92"/>
    <w:rsid w:val="005B06A2"/>
    <w:rsid w:val="005B109C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2702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6CAD"/>
    <w:rsid w:val="00673420"/>
    <w:rsid w:val="00680C68"/>
    <w:rsid w:val="006910D0"/>
    <w:rsid w:val="0069161D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6A84"/>
    <w:rsid w:val="006D72B8"/>
    <w:rsid w:val="006E0E87"/>
    <w:rsid w:val="006E0F0D"/>
    <w:rsid w:val="006E4FC7"/>
    <w:rsid w:val="006E595C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54DE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0D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6A15"/>
    <w:rsid w:val="0080186C"/>
    <w:rsid w:val="00806041"/>
    <w:rsid w:val="00807864"/>
    <w:rsid w:val="0081266C"/>
    <w:rsid w:val="00814902"/>
    <w:rsid w:val="0081525C"/>
    <w:rsid w:val="0081548B"/>
    <w:rsid w:val="008304FF"/>
    <w:rsid w:val="00847A31"/>
    <w:rsid w:val="00847D8D"/>
    <w:rsid w:val="0085125B"/>
    <w:rsid w:val="0085430D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55F1"/>
    <w:rsid w:val="008C6DCC"/>
    <w:rsid w:val="008C72D6"/>
    <w:rsid w:val="008C7AF6"/>
    <w:rsid w:val="008D11A9"/>
    <w:rsid w:val="008D16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6419"/>
    <w:rsid w:val="00934419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EF2"/>
    <w:rsid w:val="009A3D15"/>
    <w:rsid w:val="009B3785"/>
    <w:rsid w:val="009C2F7D"/>
    <w:rsid w:val="009C344F"/>
    <w:rsid w:val="009C34D8"/>
    <w:rsid w:val="009D0000"/>
    <w:rsid w:val="009D0827"/>
    <w:rsid w:val="009D4B90"/>
    <w:rsid w:val="009D5210"/>
    <w:rsid w:val="009D7EDB"/>
    <w:rsid w:val="009E0291"/>
    <w:rsid w:val="009E0924"/>
    <w:rsid w:val="009E150A"/>
    <w:rsid w:val="009E2BD3"/>
    <w:rsid w:val="009E6569"/>
    <w:rsid w:val="009E7544"/>
    <w:rsid w:val="009F0C13"/>
    <w:rsid w:val="009F4709"/>
    <w:rsid w:val="009F5150"/>
    <w:rsid w:val="009F62EB"/>
    <w:rsid w:val="00A00606"/>
    <w:rsid w:val="00A00752"/>
    <w:rsid w:val="00A0278F"/>
    <w:rsid w:val="00A14982"/>
    <w:rsid w:val="00A179C9"/>
    <w:rsid w:val="00A20068"/>
    <w:rsid w:val="00A24766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5152"/>
    <w:rsid w:val="00A62874"/>
    <w:rsid w:val="00A65287"/>
    <w:rsid w:val="00A6615E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6FFF"/>
    <w:rsid w:val="00B64722"/>
    <w:rsid w:val="00B649D7"/>
    <w:rsid w:val="00B6579E"/>
    <w:rsid w:val="00B66577"/>
    <w:rsid w:val="00B71FA7"/>
    <w:rsid w:val="00B75153"/>
    <w:rsid w:val="00B757D9"/>
    <w:rsid w:val="00B76C18"/>
    <w:rsid w:val="00B86D85"/>
    <w:rsid w:val="00B8773E"/>
    <w:rsid w:val="00B90939"/>
    <w:rsid w:val="00B93A91"/>
    <w:rsid w:val="00B977DF"/>
    <w:rsid w:val="00BA0980"/>
    <w:rsid w:val="00BA24FF"/>
    <w:rsid w:val="00BA261A"/>
    <w:rsid w:val="00BA67D9"/>
    <w:rsid w:val="00BB3266"/>
    <w:rsid w:val="00BB3DA1"/>
    <w:rsid w:val="00BC150C"/>
    <w:rsid w:val="00BC22F3"/>
    <w:rsid w:val="00BC339B"/>
    <w:rsid w:val="00BC36BA"/>
    <w:rsid w:val="00BC4085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34B0"/>
    <w:rsid w:val="00C344D4"/>
    <w:rsid w:val="00C42571"/>
    <w:rsid w:val="00C46144"/>
    <w:rsid w:val="00C562E7"/>
    <w:rsid w:val="00C56B6C"/>
    <w:rsid w:val="00C62594"/>
    <w:rsid w:val="00C72E68"/>
    <w:rsid w:val="00C74A48"/>
    <w:rsid w:val="00C75878"/>
    <w:rsid w:val="00C77F44"/>
    <w:rsid w:val="00C823C0"/>
    <w:rsid w:val="00C82A8D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D6555"/>
    <w:rsid w:val="00CE06D2"/>
    <w:rsid w:val="00CE15E9"/>
    <w:rsid w:val="00CE24D5"/>
    <w:rsid w:val="00CE31B2"/>
    <w:rsid w:val="00CE32A6"/>
    <w:rsid w:val="00CE3541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0841"/>
    <w:rsid w:val="00DD1A50"/>
    <w:rsid w:val="00DD20EF"/>
    <w:rsid w:val="00DD23CB"/>
    <w:rsid w:val="00DD2A27"/>
    <w:rsid w:val="00DD34EF"/>
    <w:rsid w:val="00DD5C8B"/>
    <w:rsid w:val="00DE665A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695F"/>
    <w:rsid w:val="00E77A45"/>
    <w:rsid w:val="00E81875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3B97"/>
    <w:rsid w:val="00F06F4A"/>
    <w:rsid w:val="00F10290"/>
    <w:rsid w:val="00F16F35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70FC0"/>
    <w:rsid w:val="00F728B8"/>
    <w:rsid w:val="00F77DF1"/>
    <w:rsid w:val="00F823E6"/>
    <w:rsid w:val="00F826BF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D2C79"/>
    <w:rsid w:val="00FE0E6F"/>
    <w:rsid w:val="00FE1EFF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94E041-A8B2-4EAC-85B3-39313D10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275</Pages>
  <Words>68461</Words>
  <Characters>448728</Characters>
  <Application>Microsoft Office Word</Application>
  <DocSecurity>0</DocSecurity>
  <Lines>3739</Lines>
  <Paragraphs>1032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516157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72</cp:revision>
  <cp:lastPrinted>2020-12-01T06:09:00Z</cp:lastPrinted>
  <dcterms:created xsi:type="dcterms:W3CDTF">2020-12-04T07:20:00Z</dcterms:created>
  <dcterms:modified xsi:type="dcterms:W3CDTF">2021-10-01T12:32:00Z</dcterms:modified>
</cp:coreProperties>
</file>